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18C3" w14:textId="32E3EA83" w:rsidR="004D7A35" w:rsidRPr="00C81E17" w:rsidRDefault="004D7A35" w:rsidP="004D7A35">
      <w:pPr>
        <w:spacing w:after="120" w:line="240" w:lineRule="auto"/>
        <w:ind w:left="3969"/>
        <w:rPr>
          <w:rFonts w:ascii="Times New Roman" w:eastAsia="Calibri" w:hAnsi="Times New Roman" w:cs="Times New Roman"/>
          <w:b/>
          <w:bCs/>
          <w:color w:val="000000" w:themeColor="text1"/>
          <w:kern w:val="3"/>
          <w:bdr w:val="none" w:sz="0" w:space="0" w:color="auto" w:frame="1"/>
          <w:lang w:eastAsia="pl-PL"/>
        </w:rPr>
      </w:pPr>
      <w:r w:rsidRPr="00C81E17">
        <w:rPr>
          <w:rFonts w:ascii="Times New Roman" w:hAnsi="Times New Roman" w:cs="Times New Roman"/>
          <w:b/>
        </w:rPr>
        <w:t xml:space="preserve">Załącznik nr 1 do zapytania ofertowego nr </w:t>
      </w:r>
      <w:r w:rsidRPr="00C81E17">
        <w:rPr>
          <w:rFonts w:ascii="Times New Roman" w:eastAsia="Calibri" w:hAnsi="Times New Roman" w:cs="Times New Roman"/>
          <w:b/>
          <w:bCs/>
          <w:color w:val="000000" w:themeColor="text1"/>
          <w:kern w:val="3"/>
          <w:bdr w:val="none" w:sz="0" w:space="0" w:color="auto" w:frame="1"/>
          <w:lang w:eastAsia="pl-PL"/>
        </w:rPr>
        <w:t>2020/01/</w:t>
      </w:r>
      <w:r w:rsidR="00D545D9">
        <w:rPr>
          <w:rFonts w:ascii="Times New Roman" w:eastAsia="Calibri" w:hAnsi="Times New Roman" w:cs="Times New Roman"/>
          <w:b/>
          <w:bCs/>
          <w:color w:val="000000" w:themeColor="text1"/>
          <w:kern w:val="3"/>
          <w:bdr w:val="none" w:sz="0" w:space="0" w:color="auto" w:frame="1"/>
          <w:lang w:eastAsia="pl-PL"/>
        </w:rPr>
        <w:t>30</w:t>
      </w:r>
      <w:r w:rsidRPr="00C81E17">
        <w:rPr>
          <w:rFonts w:ascii="Times New Roman" w:eastAsia="Calibri" w:hAnsi="Times New Roman" w:cs="Times New Roman"/>
          <w:b/>
          <w:bCs/>
          <w:color w:val="000000" w:themeColor="text1"/>
          <w:kern w:val="3"/>
          <w:bdr w:val="none" w:sz="0" w:space="0" w:color="auto" w:frame="1"/>
          <w:lang w:eastAsia="pl-PL"/>
        </w:rPr>
        <w:t>/1</w:t>
      </w:r>
    </w:p>
    <w:p w14:paraId="0286CEBB" w14:textId="2408C0D0" w:rsidR="004D7A35" w:rsidRPr="00C81E17" w:rsidRDefault="004D7A35" w:rsidP="004D7A35">
      <w:pPr>
        <w:spacing w:after="120" w:line="240" w:lineRule="auto"/>
        <w:ind w:left="3969"/>
        <w:rPr>
          <w:rFonts w:ascii="Times New Roman" w:hAnsi="Times New Roman" w:cs="Times New Roman"/>
          <w:b/>
        </w:rPr>
      </w:pPr>
      <w:r w:rsidRPr="00C81E17">
        <w:rPr>
          <w:rFonts w:ascii="Times New Roman" w:hAnsi="Times New Roman" w:cs="Times New Roman"/>
          <w:b/>
        </w:rPr>
        <w:t>Miejscowość ……………………………………………………</w:t>
      </w:r>
    </w:p>
    <w:p w14:paraId="08B57FE7" w14:textId="4A0E417E" w:rsidR="004D7A35" w:rsidRPr="00C81E17" w:rsidRDefault="004D7A35" w:rsidP="004D7A35">
      <w:pPr>
        <w:spacing w:after="120" w:line="240" w:lineRule="auto"/>
        <w:ind w:left="3969"/>
        <w:rPr>
          <w:rFonts w:ascii="Times New Roman" w:hAnsi="Times New Roman" w:cs="Times New Roman"/>
          <w:b/>
        </w:rPr>
      </w:pPr>
      <w:r w:rsidRPr="00C81E17">
        <w:rPr>
          <w:rFonts w:ascii="Times New Roman" w:hAnsi="Times New Roman" w:cs="Times New Roman"/>
          <w:b/>
        </w:rPr>
        <w:t>Dnia ……………………………………………</w:t>
      </w:r>
    </w:p>
    <w:p w14:paraId="35F87B97" w14:textId="77777777" w:rsidR="004D7A35" w:rsidRPr="00C81E17" w:rsidRDefault="004D7A35" w:rsidP="004D7A3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8AA22F2" w14:textId="77777777" w:rsidR="004D7A35" w:rsidRPr="00C81E17" w:rsidRDefault="004D7A35" w:rsidP="004D7A3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81E17">
        <w:rPr>
          <w:rFonts w:ascii="Times New Roman" w:hAnsi="Times New Roman" w:cs="Times New Roman"/>
          <w:b/>
        </w:rPr>
        <w:t>FORMULARZ OFERTOWY</w:t>
      </w:r>
    </w:p>
    <w:p w14:paraId="520B52F6" w14:textId="77777777" w:rsidR="004D7A35" w:rsidRPr="00C81E17" w:rsidRDefault="004D7A35" w:rsidP="004D7A3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C81E17">
        <w:rPr>
          <w:rFonts w:ascii="Times New Roman" w:hAnsi="Times New Roman" w:cs="Times New Roman"/>
          <w:b/>
        </w:rPr>
        <w:t>Nazwa Wykonawcy:</w:t>
      </w:r>
    </w:p>
    <w:p w14:paraId="177A9849" w14:textId="4CA9BF58" w:rsidR="004D7A35" w:rsidRPr="00C81E17" w:rsidRDefault="004D7A35" w:rsidP="004D7A35">
      <w:pPr>
        <w:spacing w:after="120" w:line="240" w:lineRule="auto"/>
        <w:ind w:left="7513" w:hanging="7513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...…………..........................................................................................................................</w:t>
      </w:r>
    </w:p>
    <w:p w14:paraId="5530F818" w14:textId="5F6073DD" w:rsidR="004D7A35" w:rsidRPr="00C81E17" w:rsidRDefault="004D7A35" w:rsidP="004D7A35">
      <w:pPr>
        <w:spacing w:after="120" w:line="240" w:lineRule="auto"/>
        <w:ind w:left="7513" w:hanging="7513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...…………...........................................................................................................................</w:t>
      </w:r>
    </w:p>
    <w:p w14:paraId="52AA86CF" w14:textId="77777777" w:rsidR="004D7A35" w:rsidRPr="00C81E17" w:rsidRDefault="004D7A35" w:rsidP="004D7A35">
      <w:pPr>
        <w:spacing w:after="120" w:line="240" w:lineRule="auto"/>
        <w:rPr>
          <w:rFonts w:ascii="Times New Roman" w:hAnsi="Times New Roman" w:cs="Times New Roman"/>
          <w:b/>
        </w:rPr>
      </w:pPr>
      <w:r w:rsidRPr="00C81E17">
        <w:rPr>
          <w:rFonts w:ascii="Times New Roman" w:hAnsi="Times New Roman" w:cs="Times New Roman"/>
          <w:b/>
        </w:rPr>
        <w:t xml:space="preserve">adres: </w:t>
      </w:r>
      <w:r w:rsidRPr="00C81E17">
        <w:rPr>
          <w:rFonts w:ascii="Times New Roman" w:hAnsi="Times New Roman" w:cs="Times New Roman"/>
        </w:rPr>
        <w:t>...………….................................................................................................................</w:t>
      </w:r>
    </w:p>
    <w:p w14:paraId="7302A816" w14:textId="282ED44F" w:rsidR="004D7A35" w:rsidRPr="00C81E17" w:rsidRDefault="004D7A35" w:rsidP="004D7A35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b/>
        </w:rPr>
      </w:pPr>
      <w:r w:rsidRPr="00C81E17">
        <w:rPr>
          <w:rFonts w:ascii="Times New Roman" w:hAnsi="Times New Roman" w:cs="Times New Roman"/>
          <w:b/>
        </w:rPr>
        <w:t xml:space="preserve">tel. </w:t>
      </w:r>
      <w:r w:rsidRPr="00C81E17">
        <w:rPr>
          <w:rFonts w:ascii="Times New Roman" w:hAnsi="Times New Roman" w:cs="Times New Roman"/>
        </w:rPr>
        <w:t>….................................................................................................................................</w:t>
      </w:r>
    </w:p>
    <w:p w14:paraId="47F73B9E" w14:textId="6F97A8AC" w:rsidR="004D7A35" w:rsidRPr="00C81E17" w:rsidRDefault="004D7A35" w:rsidP="004D7A35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  <w:b/>
        </w:rPr>
        <w:t xml:space="preserve">e-mail: </w:t>
      </w:r>
      <w:r w:rsidRPr="00C81E17">
        <w:rPr>
          <w:rFonts w:ascii="Times New Roman" w:hAnsi="Times New Roman" w:cs="Times New Roman"/>
        </w:rPr>
        <w:t>…..........................................................................................................................</w:t>
      </w:r>
    </w:p>
    <w:p w14:paraId="72B6FE54" w14:textId="77777777" w:rsidR="004D7A35" w:rsidRPr="00C81E17" w:rsidRDefault="004D7A35" w:rsidP="004D7A35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</w:rPr>
      </w:pPr>
    </w:p>
    <w:p w14:paraId="7147C5DD" w14:textId="52C66A53" w:rsidR="004D7A35" w:rsidRPr="00C81E17" w:rsidRDefault="004D7A35" w:rsidP="004D7A35">
      <w:pPr>
        <w:pStyle w:val="Standard"/>
        <w:spacing w:before="240" w:line="276" w:lineRule="auto"/>
        <w:jc w:val="both"/>
        <w:rPr>
          <w:rFonts w:eastAsia="Times New Roman" w:cs="Times New Roman"/>
          <w:color w:val="auto"/>
          <w:sz w:val="22"/>
          <w:szCs w:val="22"/>
        </w:rPr>
      </w:pPr>
      <w:r w:rsidRPr="00C81E17">
        <w:rPr>
          <w:rFonts w:eastAsia="Times New Roman" w:cs="Times New Roman"/>
          <w:sz w:val="22"/>
          <w:szCs w:val="22"/>
        </w:rPr>
        <w:t xml:space="preserve">W odpowiedzi na zapytanie ofertowe firmy InPhoTech Sp. z o. o. z dnia </w:t>
      </w:r>
      <w:r w:rsidR="00D545D9">
        <w:rPr>
          <w:rFonts w:eastAsia="Times New Roman" w:cs="Times New Roman"/>
          <w:sz w:val="22"/>
          <w:szCs w:val="22"/>
        </w:rPr>
        <w:t>30</w:t>
      </w:r>
      <w:bookmarkStart w:id="0" w:name="_GoBack"/>
      <w:bookmarkEnd w:id="0"/>
      <w:r w:rsidRPr="00C81E17">
        <w:rPr>
          <w:rFonts w:eastAsia="Times New Roman" w:cs="Times New Roman"/>
          <w:sz w:val="22"/>
          <w:szCs w:val="22"/>
        </w:rPr>
        <w:t xml:space="preserve">.01.2020 r. przedstawiam ofertę </w:t>
      </w:r>
      <w:r w:rsidRPr="00C81E17">
        <w:rPr>
          <w:rFonts w:eastAsia="Times New Roman" w:cs="Times New Roman"/>
          <w:color w:val="auto"/>
          <w:sz w:val="22"/>
          <w:szCs w:val="22"/>
        </w:rPr>
        <w:t xml:space="preserve">cenową na </w:t>
      </w:r>
      <w:r w:rsidRPr="00C81E17">
        <w:rPr>
          <w:rFonts w:cs="Times New Roman"/>
          <w:bCs/>
          <w:sz w:val="22"/>
          <w:szCs w:val="22"/>
        </w:rPr>
        <w:t xml:space="preserve">usługi </w:t>
      </w:r>
      <w:r w:rsidRPr="00C81E17">
        <w:rPr>
          <w:rFonts w:cs="Times New Roman"/>
          <w:sz w:val="22"/>
          <w:szCs w:val="22"/>
        </w:rPr>
        <w:t>przebadania wpływu promieniowania jonizującego na światłowody specjalne dla</w:t>
      </w:r>
      <w:r w:rsidRPr="00C81E17">
        <w:rPr>
          <w:rFonts w:eastAsia="Times New Roman" w:cs="Times New Roman"/>
          <w:sz w:val="22"/>
          <w:szCs w:val="22"/>
        </w:rPr>
        <w:t xml:space="preserve"> projektu realizowanego w ramach Programu Operacyjnego Inteligentny Rozwój 2014 – 2020 (PO IR), Oś IV: Zwiększenie potencjału naukowo-badawczego, Działanie 4.4: Zwiększanie potencjału kadrowego sektora B+R</w:t>
      </w:r>
      <w:r w:rsidRPr="00C81E17">
        <w:rPr>
          <w:rFonts w:eastAsia="Times New Roman" w:cs="Times New Roman"/>
          <w:color w:val="auto"/>
          <w:sz w:val="22"/>
          <w:szCs w:val="22"/>
        </w:rPr>
        <w:t>. Umowa cywilno-prawna.</w:t>
      </w:r>
    </w:p>
    <w:p w14:paraId="17276AE1" w14:textId="124C76BD" w:rsidR="00C71128" w:rsidRPr="00C81E17" w:rsidRDefault="004D7A35" w:rsidP="00C71128">
      <w:pPr>
        <w:pStyle w:val="Nagwek1"/>
        <w:jc w:val="both"/>
        <w:rPr>
          <w:rFonts w:ascii="Times New Roman" w:eastAsia="Calibri" w:hAnsi="Times New Roman" w:cs="Times New Roman"/>
          <w:b w:val="0"/>
          <w:color w:val="000000" w:themeColor="text1"/>
          <w:szCs w:val="22"/>
        </w:rPr>
      </w:pPr>
      <w:r w:rsidRPr="00C81E17">
        <w:rPr>
          <w:rFonts w:ascii="Times New Roman" w:eastAsia="Calibri" w:hAnsi="Times New Roman" w:cs="Times New Roman"/>
          <w:b w:val="0"/>
          <w:kern w:val="3"/>
          <w:szCs w:val="22"/>
        </w:rPr>
        <w:t xml:space="preserve">Usługa ta będzie realizowana w ramach działania </w:t>
      </w:r>
      <w:r w:rsidRPr="00C81E17">
        <w:rPr>
          <w:rFonts w:ascii="Times New Roman" w:hAnsi="Times New Roman" w:cs="Times New Roman"/>
          <w:b w:val="0"/>
          <w:kern w:val="3"/>
          <w:szCs w:val="22"/>
        </w:rPr>
        <w:t>4.4: Zwiększanie potencjału kadrowego sektora B+R</w:t>
      </w:r>
      <w:r w:rsidRPr="00C81E17">
        <w:rPr>
          <w:rFonts w:ascii="Times New Roman" w:eastAsia="Calibri" w:hAnsi="Times New Roman" w:cs="Times New Roman"/>
          <w:b w:val="0"/>
          <w:color w:val="000000" w:themeColor="text1"/>
          <w:szCs w:val="22"/>
        </w:rPr>
        <w:t>.</w:t>
      </w:r>
    </w:p>
    <w:p w14:paraId="1A73FA78" w14:textId="6E5C7DD8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6D54C6C5" w14:textId="685A64C8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6ED9382D" w14:textId="1E4D094A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0C6A27F0" w14:textId="5F8AE3AC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6E4D343E" w14:textId="22DA2AE8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26ACCDD7" w14:textId="4E61767D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0C0B7AE5" w14:textId="2F7662BB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6BB67AF8" w14:textId="2A08F41D" w:rsidR="00C71128" w:rsidRPr="00C81E17" w:rsidRDefault="00C71128" w:rsidP="00C71128">
      <w:pPr>
        <w:rPr>
          <w:rFonts w:ascii="Times New Roman" w:hAnsi="Times New Roman" w:cs="Times New Roman"/>
          <w:lang w:eastAsia="pl-PL"/>
        </w:rPr>
      </w:pPr>
    </w:p>
    <w:p w14:paraId="3489BB2D" w14:textId="22DE817F" w:rsidR="00CB6C94" w:rsidRPr="00C81E17" w:rsidRDefault="00CB6C94" w:rsidP="00C71128">
      <w:pPr>
        <w:rPr>
          <w:rFonts w:ascii="Times New Roman" w:hAnsi="Times New Roman" w:cs="Times New Roman"/>
          <w:lang w:eastAsia="pl-PL"/>
        </w:rPr>
      </w:pPr>
    </w:p>
    <w:p w14:paraId="4D1A97F0" w14:textId="1043B1E0" w:rsidR="00CB6C94" w:rsidRPr="00C81E17" w:rsidRDefault="00CB6C94" w:rsidP="00C71128">
      <w:pPr>
        <w:rPr>
          <w:rFonts w:ascii="Times New Roman" w:hAnsi="Times New Roman" w:cs="Times New Roman"/>
          <w:lang w:eastAsia="pl-PL"/>
        </w:rPr>
      </w:pPr>
    </w:p>
    <w:p w14:paraId="100B9021" w14:textId="77777777" w:rsidR="00CB6C94" w:rsidRPr="00C81E17" w:rsidRDefault="00CB6C94" w:rsidP="00C71128">
      <w:pPr>
        <w:rPr>
          <w:rFonts w:ascii="Times New Roman" w:hAnsi="Times New Roman" w:cs="Times New Roman"/>
          <w:lang w:eastAsia="pl-PL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1549"/>
      </w:tblGrid>
      <w:tr w:rsidR="004D7A35" w:rsidRPr="00C81E17" w14:paraId="480BFBAB" w14:textId="77777777" w:rsidTr="00C71128">
        <w:trPr>
          <w:cantSplit/>
        </w:trPr>
        <w:tc>
          <w:tcPr>
            <w:tcW w:w="7655" w:type="dxa"/>
            <w:shd w:val="clear" w:color="auto" w:fill="auto"/>
            <w:vAlign w:val="center"/>
          </w:tcPr>
          <w:p w14:paraId="389E4882" w14:textId="77777777" w:rsidR="004D7A35" w:rsidRPr="00C81E17" w:rsidRDefault="004D7A35" w:rsidP="0017179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1E17">
              <w:rPr>
                <w:rFonts w:ascii="Times New Roman" w:hAnsi="Times New Roman" w:cs="Times New Roman"/>
              </w:rPr>
              <w:lastRenderedPageBreak/>
              <w:t>Kryteria obligatoryjne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07101" w14:textId="77777777" w:rsidR="004D7A35" w:rsidRPr="00C81E17" w:rsidRDefault="004D7A35" w:rsidP="0017179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1E17">
              <w:rPr>
                <w:rFonts w:ascii="Times New Roman" w:hAnsi="Times New Roman" w:cs="Times New Roman"/>
              </w:rPr>
              <w:t>SPEŁNIA/NIE SPEŁNIA</w:t>
            </w:r>
          </w:p>
        </w:tc>
      </w:tr>
      <w:tr w:rsidR="004D7A35" w:rsidRPr="00C81E17" w14:paraId="76D4CE2A" w14:textId="77777777" w:rsidTr="00C71128">
        <w:trPr>
          <w:cantSplit/>
          <w:trHeight w:val="670"/>
        </w:trPr>
        <w:tc>
          <w:tcPr>
            <w:tcW w:w="7655" w:type="dxa"/>
            <w:shd w:val="clear" w:color="auto" w:fill="auto"/>
          </w:tcPr>
          <w:p w14:paraId="3A466264" w14:textId="3CF4ABC4" w:rsidR="00C71128" w:rsidRPr="00C81E17" w:rsidRDefault="004D7A35" w:rsidP="00C71128">
            <w:pPr>
              <w:pStyle w:val="Standard"/>
              <w:spacing w:line="276" w:lineRule="auto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81E17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  <w:t xml:space="preserve">Oświadczam, że </w:t>
            </w:r>
            <w:r w:rsidR="00C71128" w:rsidRPr="00C81E17">
              <w:rPr>
                <w:rFonts w:eastAsia="@Arial Unicode MS" w:cs="Times New Roman"/>
                <w:color w:val="auto"/>
                <w:sz w:val="22"/>
                <w:szCs w:val="22"/>
              </w:rPr>
              <w:t>n</w:t>
            </w:r>
            <w:r w:rsidR="00C71128"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ie podlegam wykluczeniu z postępowania z uwagi na powiązania osobowe lub kapitałowe z Zamawiającym –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</w:t>
            </w:r>
            <w:proofErr w:type="spellStart"/>
            <w:r w:rsidR="00C71128"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szczeg</w:t>
            </w:r>
            <w:proofErr w:type="spellEnd"/>
            <w:r w:rsidR="00C71128" w:rsidRPr="00C81E17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proofErr w:type="spellStart"/>
            <w:r w:rsidR="00C71128"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lności</w:t>
            </w:r>
            <w:proofErr w:type="spellEnd"/>
            <w:r w:rsidR="00C71128"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 na:</w:t>
            </w:r>
          </w:p>
          <w:p w14:paraId="393967A0" w14:textId="77777777" w:rsidR="00C71128" w:rsidRPr="00C81E17" w:rsidRDefault="00C71128" w:rsidP="00C71128">
            <w:pPr>
              <w:pStyle w:val="Standard"/>
              <w:numPr>
                <w:ilvl w:val="0"/>
                <w:numId w:val="12"/>
              </w:numPr>
              <w:spacing w:line="276" w:lineRule="auto"/>
              <w:ind w:left="606" w:firstLine="103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uczestniczeniu w Spółce, jako </w:t>
            </w:r>
            <w:proofErr w:type="spellStart"/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wsp</w:t>
            </w:r>
            <w:proofErr w:type="spellEnd"/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proofErr w:type="spellStart"/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lnik</w:t>
            </w:r>
            <w:proofErr w:type="spellEnd"/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 spółki cywilnej lub spółki osobowej,</w:t>
            </w:r>
          </w:p>
          <w:p w14:paraId="6A494209" w14:textId="77777777" w:rsidR="00C71128" w:rsidRPr="00C81E17" w:rsidRDefault="00C71128" w:rsidP="00C71128">
            <w:pPr>
              <w:pStyle w:val="Standard"/>
              <w:numPr>
                <w:ilvl w:val="0"/>
                <w:numId w:val="12"/>
              </w:numPr>
              <w:spacing w:line="276" w:lineRule="auto"/>
              <w:ind w:left="606" w:firstLine="103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posiadaniu co najmniej 10% udziałów lub akcji, o ile niższy </w:t>
            </w:r>
            <w:proofErr w:type="spellStart"/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pr</w:t>
            </w:r>
            <w:proofErr w:type="spellEnd"/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 przepis</w:t>
            </w: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1777361A" w14:textId="77777777" w:rsidR="00C71128" w:rsidRPr="00C81E17" w:rsidRDefault="00C71128" w:rsidP="00C71128">
            <w:pPr>
              <w:pStyle w:val="Standard"/>
              <w:numPr>
                <w:ilvl w:val="0"/>
                <w:numId w:val="12"/>
              </w:numPr>
              <w:spacing w:line="276" w:lineRule="auto"/>
              <w:ind w:left="606" w:firstLine="103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0EC2B3D4" w14:textId="0AEE3697" w:rsidR="004D7A35" w:rsidRPr="00C81E17" w:rsidRDefault="00C71128" w:rsidP="00C71128">
            <w:pPr>
              <w:pStyle w:val="Standard"/>
              <w:spacing w:line="276" w:lineRule="auto"/>
              <w:ind w:left="606"/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4)   pozostawaniu w związku małżeńskim, w stosunku pokrewieństwa lub powinowactwa w linii prostej, pokrewieństwa drugiego stopnia lub powinowactwa drugiego stopnia w linii bocznej lub w stosunku przysposobienia, opieki lub kurateli,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98449" w14:textId="77777777" w:rsidR="004D7A35" w:rsidRPr="00C81E17" w:rsidRDefault="004D7A35" w:rsidP="0017179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1E17">
              <w:rPr>
                <w:rFonts w:ascii="Times New Roman" w:hAnsi="Times New Roman" w:cs="Times New Roman"/>
              </w:rPr>
              <w:t>TAK/NIE</w:t>
            </w:r>
          </w:p>
        </w:tc>
      </w:tr>
      <w:tr w:rsidR="004D7A35" w:rsidRPr="00C81E17" w14:paraId="4AC9CE0D" w14:textId="77777777" w:rsidTr="00C71128">
        <w:trPr>
          <w:cantSplit/>
          <w:trHeight w:val="670"/>
        </w:trPr>
        <w:tc>
          <w:tcPr>
            <w:tcW w:w="7655" w:type="dxa"/>
            <w:shd w:val="clear" w:color="auto" w:fill="auto"/>
          </w:tcPr>
          <w:p w14:paraId="5CF625CE" w14:textId="5062BA7F" w:rsidR="004D7A35" w:rsidRPr="00C81E17" w:rsidRDefault="004D7A35" w:rsidP="00171794">
            <w:pPr>
              <w:pStyle w:val="Standard"/>
              <w:spacing w:line="276" w:lineRule="auto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</w:pPr>
            <w:r w:rsidRPr="00C81E17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  <w:t xml:space="preserve">Oświadczam, że </w:t>
            </w:r>
            <w:r w:rsidR="00C71128" w:rsidRPr="00C81E17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  <w:t xml:space="preserve">nie </w:t>
            </w:r>
            <w:r w:rsidRPr="00C81E17">
              <w:rPr>
                <w:rFonts w:eastAsia="@Arial Unicode MS" w:cs="Times New Roman"/>
                <w:color w:val="auto"/>
                <w:sz w:val="22"/>
                <w:szCs w:val="22"/>
              </w:rPr>
              <w:t xml:space="preserve">jestem </w:t>
            </w: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w trakcie rozwiązywania działalności, nie znajduje się pod zarządem komisarycznym, nie znajduje się w toku likwidacji, postępowania upadłościowego, postępowania naprawczego, nie zawiesiłem prowadzenia działalności, wobec mnie nie została ogłoszona decyzja o upadłości i nie znajduje się w innej, podobnej sytuacji wynikającej z przepisów prawa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5361C" w14:textId="77777777" w:rsidR="004D7A35" w:rsidRPr="00C81E17" w:rsidRDefault="004D7A35" w:rsidP="0017179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1E17">
              <w:rPr>
                <w:rFonts w:ascii="Times New Roman" w:hAnsi="Times New Roman" w:cs="Times New Roman"/>
              </w:rPr>
              <w:t>TAK/NIE</w:t>
            </w:r>
          </w:p>
        </w:tc>
      </w:tr>
      <w:tr w:rsidR="004D7A35" w:rsidRPr="00C81E17" w14:paraId="4FCB9730" w14:textId="77777777" w:rsidTr="00C71128">
        <w:trPr>
          <w:cantSplit/>
          <w:trHeight w:val="670"/>
        </w:trPr>
        <w:tc>
          <w:tcPr>
            <w:tcW w:w="7655" w:type="dxa"/>
            <w:shd w:val="clear" w:color="auto" w:fill="auto"/>
          </w:tcPr>
          <w:p w14:paraId="3AF2A88E" w14:textId="77777777" w:rsidR="004D7A35" w:rsidRPr="00C81E17" w:rsidRDefault="004D7A35" w:rsidP="00171794">
            <w:pPr>
              <w:pStyle w:val="Standard"/>
              <w:spacing w:line="276" w:lineRule="auto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</w:pPr>
            <w:r w:rsidRPr="00C81E17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  <w:t xml:space="preserve">Oświadczam, że </w:t>
            </w: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znajduje się w sytuacji finansowej i ekonomicznej zapewniającej prawidłowe i </w:t>
            </w:r>
            <w:r w:rsidRPr="00C81E17">
              <w:rPr>
                <w:rFonts w:eastAsia="Calibri" w:cs="Times New Roman"/>
                <w:sz w:val="22"/>
                <w:szCs w:val="22"/>
              </w:rPr>
              <w:t>terminowe wykonanie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935A4" w14:textId="77777777" w:rsidR="004D7A35" w:rsidRPr="00C81E17" w:rsidRDefault="004D7A35" w:rsidP="0017179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1E17">
              <w:rPr>
                <w:rFonts w:ascii="Times New Roman" w:hAnsi="Times New Roman" w:cs="Times New Roman"/>
              </w:rPr>
              <w:t>TAK/NIE</w:t>
            </w:r>
          </w:p>
        </w:tc>
      </w:tr>
      <w:tr w:rsidR="00C71128" w:rsidRPr="00C81E17" w14:paraId="1498A4EE" w14:textId="77777777" w:rsidTr="00C71128">
        <w:trPr>
          <w:cantSplit/>
          <w:trHeight w:val="670"/>
        </w:trPr>
        <w:tc>
          <w:tcPr>
            <w:tcW w:w="7655" w:type="dxa"/>
            <w:shd w:val="clear" w:color="auto" w:fill="auto"/>
          </w:tcPr>
          <w:p w14:paraId="618FD5E0" w14:textId="20FB27AD" w:rsidR="00C71128" w:rsidRPr="00C81E17" w:rsidRDefault="00C71128" w:rsidP="00171794">
            <w:pPr>
              <w:pStyle w:val="Standard"/>
              <w:spacing w:line="276" w:lineRule="auto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</w:pPr>
            <w:r w:rsidRPr="00C81E17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/>
                <w:lang w:eastAsia="en-US"/>
              </w:rPr>
              <w:t xml:space="preserve">Oświadczam, że </w:t>
            </w:r>
            <w:r w:rsidRPr="00C81E17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posiadam potencjał techniczny umożliwiający realizację zamówienia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CD01C" w14:textId="47654CFE" w:rsidR="00C71128" w:rsidRPr="00C81E17" w:rsidRDefault="00C71128" w:rsidP="0017179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1E17">
              <w:rPr>
                <w:rFonts w:ascii="Times New Roman" w:hAnsi="Times New Roman" w:cs="Times New Roman"/>
              </w:rPr>
              <w:t>TAK/NIE</w:t>
            </w:r>
          </w:p>
        </w:tc>
      </w:tr>
    </w:tbl>
    <w:p w14:paraId="5073F8A2" w14:textId="77777777" w:rsidR="004D7A35" w:rsidRPr="00C81E17" w:rsidRDefault="004D7A35" w:rsidP="004D7A35">
      <w:pPr>
        <w:rPr>
          <w:rFonts w:ascii="Times New Roman" w:hAnsi="Times New Roman" w:cs="Times New Roman"/>
        </w:rPr>
      </w:pPr>
    </w:p>
    <w:p w14:paraId="0C1643C9" w14:textId="4DB63590" w:rsidR="004D7A35" w:rsidRPr="00C81E17" w:rsidRDefault="004D7A35" w:rsidP="004D7A35">
      <w:pPr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Cena netto:………………………………………………</w:t>
      </w:r>
    </w:p>
    <w:p w14:paraId="4D331CD5" w14:textId="36FE9AC4" w:rsidR="004D7A35" w:rsidRPr="00C81E17" w:rsidRDefault="004D7A35" w:rsidP="004D7A35">
      <w:pPr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Cena brutto:………………………………………………</w:t>
      </w:r>
    </w:p>
    <w:p w14:paraId="3CE5F4AA" w14:textId="5CCABA33" w:rsidR="004D7A35" w:rsidRPr="00C81E17" w:rsidRDefault="004D7A35" w:rsidP="004D7A35">
      <w:pPr>
        <w:ind w:right="-144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 xml:space="preserve">Ilość dni na dokonanie płatności za poszczególne </w:t>
      </w:r>
      <w:r w:rsidR="00C71128" w:rsidRPr="00C81E17">
        <w:rPr>
          <w:rFonts w:ascii="Times New Roman" w:hAnsi="Times New Roman" w:cs="Times New Roman"/>
        </w:rPr>
        <w:t xml:space="preserve">dostawy: …………………………….. </w:t>
      </w:r>
    </w:p>
    <w:p w14:paraId="5CE7FD11" w14:textId="494A8F99" w:rsidR="004D7A35" w:rsidRPr="00C81E17" w:rsidRDefault="004D7A35" w:rsidP="004D7A35">
      <w:pPr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Termin ważności oferty:………………………………………………</w:t>
      </w:r>
    </w:p>
    <w:p w14:paraId="0F368DBD" w14:textId="1FF35DDC" w:rsidR="004D7A35" w:rsidRPr="00C81E17" w:rsidRDefault="004D7A35" w:rsidP="00CB6C94">
      <w:pPr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Oświadczam, że Podmiot, który reprezentuję spełnia warunki udziału w postępowaniu.</w:t>
      </w:r>
    </w:p>
    <w:p w14:paraId="7904C7D1" w14:textId="77777777" w:rsidR="004D7A35" w:rsidRPr="00C81E17" w:rsidRDefault="004D7A35" w:rsidP="004D7A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027865" w14:textId="77777777" w:rsidR="004D7A35" w:rsidRPr="00C81E17" w:rsidRDefault="004D7A35" w:rsidP="00CB6C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………………………………………………..………</w:t>
      </w:r>
    </w:p>
    <w:p w14:paraId="49D16B8B" w14:textId="77777777" w:rsidR="004D7A35" w:rsidRPr="00C81E17" w:rsidRDefault="004D7A35" w:rsidP="00CB6C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>Pieczęć Wykonawcy</w:t>
      </w:r>
    </w:p>
    <w:p w14:paraId="02179DD3" w14:textId="77777777" w:rsidR="004D7A35" w:rsidRPr="00C81E17" w:rsidRDefault="004D7A35" w:rsidP="00CB6C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0E5176" w14:textId="77777777" w:rsidR="004D7A35" w:rsidRPr="00C81E17" w:rsidRDefault="004D7A35" w:rsidP="00CB6C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 xml:space="preserve">……………………………………………………………………….. </w:t>
      </w:r>
    </w:p>
    <w:p w14:paraId="7E8B184D" w14:textId="26A50CD8" w:rsidR="00534C44" w:rsidRPr="00CB6C94" w:rsidRDefault="004D7A35" w:rsidP="00CB6C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1E17">
        <w:rPr>
          <w:rFonts w:ascii="Times New Roman" w:hAnsi="Times New Roman" w:cs="Times New Roman"/>
        </w:rPr>
        <w:t xml:space="preserve"> Czytelny podpis Wykonawcy</w:t>
      </w:r>
      <w:r w:rsidRPr="00CB6C94">
        <w:rPr>
          <w:rFonts w:ascii="Times New Roman" w:hAnsi="Times New Roman" w:cs="Times New Roman"/>
        </w:rPr>
        <w:t xml:space="preserve"> </w:t>
      </w:r>
    </w:p>
    <w:sectPr w:rsidR="00534C44" w:rsidRPr="00CB6C94" w:rsidSect="00C71128">
      <w:headerReference w:type="default" r:id="rId7"/>
      <w:footerReference w:type="default" r:id="rId8"/>
      <w:pgSz w:w="11906" w:h="16838"/>
      <w:pgMar w:top="1985" w:right="1418" w:bottom="1843" w:left="1701" w:header="28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9A2C" w14:textId="77777777" w:rsidR="005F564F" w:rsidRDefault="005F564F" w:rsidP="007A5C0A">
      <w:pPr>
        <w:spacing w:after="0" w:line="240" w:lineRule="auto"/>
      </w:pPr>
      <w:r>
        <w:separator/>
      </w:r>
    </w:p>
  </w:endnote>
  <w:endnote w:type="continuationSeparator" w:id="0">
    <w:p w14:paraId="39828045" w14:textId="77777777" w:rsidR="005F564F" w:rsidRDefault="005F564F" w:rsidP="007A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DB7D7" w14:textId="2E4E8BE1" w:rsidR="00314C3D" w:rsidRDefault="00D545D9">
    <w:pPr>
      <w:pStyle w:val="Stopk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2388F8B" wp14:editId="5EE7B544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5722620" cy="9613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F04B" w14:textId="77777777" w:rsidR="005F564F" w:rsidRDefault="005F564F" w:rsidP="007A5C0A">
      <w:pPr>
        <w:spacing w:after="0" w:line="240" w:lineRule="auto"/>
      </w:pPr>
      <w:r>
        <w:separator/>
      </w:r>
    </w:p>
  </w:footnote>
  <w:footnote w:type="continuationSeparator" w:id="0">
    <w:p w14:paraId="12415388" w14:textId="77777777" w:rsidR="005F564F" w:rsidRDefault="005F564F" w:rsidP="007A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FA00D" w14:textId="40755AD0" w:rsidR="00DB0EA2" w:rsidRDefault="00DB0EA2" w:rsidP="00DB0EA2">
    <w:r>
      <w:rPr>
        <w:noProof/>
      </w:rPr>
      <w:drawing>
        <wp:inline distT="0" distB="0" distL="0" distR="0" wp14:anchorId="73FC098E" wp14:editId="27079016">
          <wp:extent cx="1419225" cy="64706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64"/>
                  <a:stretch/>
                </pic:blipFill>
                <pic:spPr bwMode="auto">
                  <a:xfrm>
                    <a:off x="0" y="0"/>
                    <a:ext cx="14192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682F6D70" wp14:editId="7E864C88">
          <wp:extent cx="1282700" cy="612140"/>
          <wp:effectExtent l="0" t="0" r="0" b="0"/>
          <wp:docPr id="30" name="Obraz 30" descr="C:\Users\Vostro260ST\AppData\Local\Microsoft\Windows\Temporary Internet Files\Content.Word\FNPlogoKOLOR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ro260ST\AppData\Local\Microsoft\Windows\Temporary Internet Files\Content.Word\FNPlogoKOLOR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291" cy="61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0132FE5D" wp14:editId="1C54DA21">
          <wp:extent cx="1590675" cy="647065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44" r="-1356"/>
                  <a:stretch/>
                </pic:blipFill>
                <pic:spPr bwMode="auto">
                  <a:xfrm>
                    <a:off x="0" y="0"/>
                    <a:ext cx="159067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7BCA4E" w14:textId="1EFD1EB4" w:rsidR="00314C3D" w:rsidRDefault="00314C3D" w:rsidP="009547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58"/>
    <w:multiLevelType w:val="hybridMultilevel"/>
    <w:tmpl w:val="EB70E27A"/>
    <w:styleLink w:val="Zaimportowanystyl5"/>
    <w:lvl w:ilvl="0" w:tplc="ED741784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AEC86E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AC544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1E237E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4A7B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6525A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A42C8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4EEA8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A63D0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616E0"/>
    <w:multiLevelType w:val="hybridMultilevel"/>
    <w:tmpl w:val="E8B4CB58"/>
    <w:lvl w:ilvl="0" w:tplc="838AE51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33B8C"/>
    <w:multiLevelType w:val="hybridMultilevel"/>
    <w:tmpl w:val="EB70E27A"/>
    <w:numStyleLink w:val="Zaimportowanystyl5"/>
  </w:abstractNum>
  <w:abstractNum w:abstractNumId="4" w15:restartNumberingAfterBreak="0">
    <w:nsid w:val="1B1654CB"/>
    <w:multiLevelType w:val="hybridMultilevel"/>
    <w:tmpl w:val="A0BCF394"/>
    <w:numStyleLink w:val="Zaimportowanystyl2"/>
  </w:abstractNum>
  <w:abstractNum w:abstractNumId="5" w15:restartNumberingAfterBreak="0">
    <w:nsid w:val="1D945AF6"/>
    <w:multiLevelType w:val="hybridMultilevel"/>
    <w:tmpl w:val="A0BCF394"/>
    <w:styleLink w:val="Zaimportowanystyl2"/>
    <w:lvl w:ilvl="0" w:tplc="0C78CAEA">
      <w:start w:val="1"/>
      <w:numFmt w:val="decimal"/>
      <w:lvlText w:val="%1."/>
      <w:lvlJc w:val="left"/>
      <w:pPr>
        <w:ind w:left="64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B4F9C8">
      <w:start w:val="1"/>
      <w:numFmt w:val="lowerLetter"/>
      <w:lvlText w:val="%2."/>
      <w:lvlJc w:val="left"/>
      <w:pPr>
        <w:ind w:left="13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284B3A">
      <w:start w:val="1"/>
      <w:numFmt w:val="lowerRoman"/>
      <w:lvlText w:val="%3."/>
      <w:lvlJc w:val="left"/>
      <w:pPr>
        <w:ind w:left="208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C2A86">
      <w:start w:val="1"/>
      <w:numFmt w:val="decimal"/>
      <w:lvlText w:val="%4."/>
      <w:lvlJc w:val="left"/>
      <w:pPr>
        <w:ind w:left="280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C2C09C">
      <w:start w:val="1"/>
      <w:numFmt w:val="lowerLetter"/>
      <w:lvlText w:val="%5."/>
      <w:lvlJc w:val="left"/>
      <w:pPr>
        <w:ind w:left="352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6271A2">
      <w:start w:val="1"/>
      <w:numFmt w:val="lowerRoman"/>
      <w:lvlText w:val="%6."/>
      <w:lvlJc w:val="left"/>
      <w:pPr>
        <w:ind w:left="424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6E77B4">
      <w:start w:val="1"/>
      <w:numFmt w:val="decimal"/>
      <w:lvlText w:val="%7."/>
      <w:lvlJc w:val="left"/>
      <w:pPr>
        <w:ind w:left="49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6A5C10">
      <w:start w:val="1"/>
      <w:numFmt w:val="lowerLetter"/>
      <w:lvlText w:val="%8."/>
      <w:lvlJc w:val="left"/>
      <w:pPr>
        <w:ind w:left="568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CD8B2">
      <w:start w:val="1"/>
      <w:numFmt w:val="lowerRoman"/>
      <w:lvlText w:val="%9."/>
      <w:lvlJc w:val="left"/>
      <w:pPr>
        <w:ind w:left="640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753508"/>
    <w:multiLevelType w:val="hybridMultilevel"/>
    <w:tmpl w:val="691CBD82"/>
    <w:styleLink w:val="Zaimportowanystyl9"/>
    <w:lvl w:ilvl="0" w:tplc="BFCED0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0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A14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0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62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A78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A1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C6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7C3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CAE235C"/>
    <w:multiLevelType w:val="hybridMultilevel"/>
    <w:tmpl w:val="90546676"/>
    <w:numStyleLink w:val="Zaimportowanystyl8"/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8A69C4"/>
    <w:multiLevelType w:val="hybridMultilevel"/>
    <w:tmpl w:val="0DC21C3E"/>
    <w:numStyleLink w:val="Zaimportowanystyl1"/>
  </w:abstractNum>
  <w:abstractNum w:abstractNumId="11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73488"/>
    <w:multiLevelType w:val="hybridMultilevel"/>
    <w:tmpl w:val="3F2E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D8A"/>
    <w:multiLevelType w:val="hybridMultilevel"/>
    <w:tmpl w:val="691CBD82"/>
    <w:numStyleLink w:val="Zaimportowanystyl9"/>
  </w:abstractNum>
  <w:abstractNum w:abstractNumId="15" w15:restartNumberingAfterBreak="0">
    <w:nsid w:val="554B64A8"/>
    <w:multiLevelType w:val="hybridMultilevel"/>
    <w:tmpl w:val="798C73BA"/>
    <w:lvl w:ilvl="0" w:tplc="BBBE0164">
      <w:start w:val="2"/>
      <w:numFmt w:val="decimal"/>
      <w:lvlText w:val="%1."/>
      <w:lvlJc w:val="left"/>
      <w:pPr>
        <w:ind w:left="1134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70BDE"/>
    <w:multiLevelType w:val="hybridMultilevel"/>
    <w:tmpl w:val="D40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7D08"/>
    <w:multiLevelType w:val="hybridMultilevel"/>
    <w:tmpl w:val="A2286D40"/>
    <w:lvl w:ilvl="0" w:tplc="CB146C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4220C20"/>
    <w:multiLevelType w:val="hybridMultilevel"/>
    <w:tmpl w:val="67E8C324"/>
    <w:lvl w:ilvl="0" w:tplc="C6ECD1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61D5"/>
    <w:multiLevelType w:val="multilevel"/>
    <w:tmpl w:val="EB70E27A"/>
    <w:numStyleLink w:val="Zaimportowanystyl5"/>
  </w:abstractNum>
  <w:abstractNum w:abstractNumId="20" w15:restartNumberingAfterBreak="0">
    <w:nsid w:val="768C25C7"/>
    <w:multiLevelType w:val="hybridMultilevel"/>
    <w:tmpl w:val="DF9A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4"/>
    <w:lvlOverride w:ilvl="0">
      <w:lvl w:ilvl="0" w:tplc="5782A0DA">
        <w:start w:val="1"/>
        <w:numFmt w:val="decimal"/>
        <w:lvlText w:val="%1."/>
        <w:lvlJc w:val="left"/>
        <w:pPr>
          <w:ind w:left="64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3"/>
    <w:lvlOverride w:ilvl="0">
      <w:lvl w:ilvl="0" w:tplc="3C82A832">
        <w:start w:val="1"/>
        <w:numFmt w:val="decimal"/>
        <w:lvlText w:val="%1."/>
        <w:lvlJc w:val="left"/>
        <w:pPr>
          <w:ind w:left="70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E5E4E9C">
        <w:start w:val="1"/>
        <w:numFmt w:val="lowerLetter"/>
        <w:lvlText w:val="%2."/>
        <w:lvlJc w:val="left"/>
        <w:pPr>
          <w:ind w:left="14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285C93C0">
        <w:start w:val="1"/>
        <w:numFmt w:val="lowerRoman"/>
        <w:lvlText w:val="%3."/>
        <w:lvlJc w:val="left"/>
        <w:pPr>
          <w:ind w:left="214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B3208556">
        <w:start w:val="1"/>
        <w:numFmt w:val="decimal"/>
        <w:lvlText w:val="%4."/>
        <w:lvlJc w:val="left"/>
        <w:pPr>
          <w:ind w:left="286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AA3A0CF0">
        <w:start w:val="1"/>
        <w:numFmt w:val="lowerLetter"/>
        <w:lvlText w:val="%5."/>
        <w:lvlJc w:val="left"/>
        <w:pPr>
          <w:ind w:left="358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9EC2E1F2">
        <w:start w:val="1"/>
        <w:numFmt w:val="lowerRoman"/>
        <w:lvlText w:val="%6."/>
        <w:lvlJc w:val="left"/>
        <w:pPr>
          <w:ind w:left="430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ADB443D8">
        <w:start w:val="1"/>
        <w:numFmt w:val="decimal"/>
        <w:lvlText w:val="%7."/>
        <w:lvlJc w:val="left"/>
        <w:pPr>
          <w:ind w:left="50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B62C160">
        <w:start w:val="1"/>
        <w:numFmt w:val="lowerLetter"/>
        <w:lvlText w:val="%8."/>
        <w:lvlJc w:val="left"/>
        <w:pPr>
          <w:ind w:left="574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FE5491A0">
        <w:start w:val="1"/>
        <w:numFmt w:val="lowerRoman"/>
        <w:lvlText w:val="%9."/>
        <w:lvlJc w:val="left"/>
        <w:pPr>
          <w:ind w:left="646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7"/>
  </w:num>
  <w:num w:numId="12">
    <w:abstractNumId w:val="9"/>
  </w:num>
  <w:num w:numId="13">
    <w:abstractNumId w:val="10"/>
    <w:lvlOverride w:ilvl="0">
      <w:startOverride w:val="3"/>
    </w:lvlOverride>
  </w:num>
  <w:num w:numId="14">
    <w:abstractNumId w:val="12"/>
  </w:num>
  <w:num w:numId="15">
    <w:abstractNumId w:val="10"/>
    <w:lvlOverride w:ilvl="0">
      <w:startOverride w:val="4"/>
    </w:lvlOverride>
  </w:num>
  <w:num w:numId="16">
    <w:abstractNumId w:val="10"/>
  </w:num>
  <w:num w:numId="17">
    <w:abstractNumId w:val="6"/>
  </w:num>
  <w:num w:numId="18">
    <w:abstractNumId w:val="14"/>
  </w:num>
  <w:num w:numId="19">
    <w:abstractNumId w:val="10"/>
    <w:lvlOverride w:ilvl="0">
      <w:startOverride w:val="7"/>
      <w:lvl w:ilvl="0" w:tplc="8464720E">
        <w:start w:val="7"/>
        <w:numFmt w:val="upperRoman"/>
        <w:lvlText w:val="%1."/>
        <w:lvlJc w:val="left"/>
        <w:pPr>
          <w:tabs>
            <w:tab w:val="left" w:pos="567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AC38B6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46398E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E6A534">
        <w:start w:val="1"/>
        <w:numFmt w:val="decimal"/>
        <w:lvlText w:val="%4."/>
        <w:lvlJc w:val="left"/>
        <w:pPr>
          <w:tabs>
            <w:tab w:val="left" w:pos="567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5E4112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409FC8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BE6866">
        <w:start w:val="1"/>
        <w:numFmt w:val="decimal"/>
        <w:lvlText w:val="%7."/>
        <w:lvlJc w:val="left"/>
        <w:pPr>
          <w:tabs>
            <w:tab w:val="left" w:pos="567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A4B6DA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84E73C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7"/>
  </w:num>
  <w:num w:numId="22">
    <w:abstractNumId w:val="8"/>
    <w:lvlOverride w:ilvl="0">
      <w:lvl w:ilvl="0" w:tplc="4A9A4C86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74E7F7A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E92AB5D2">
        <w:start w:val="1"/>
        <w:numFmt w:val="lowerRoman"/>
        <w:lvlText w:val="%3."/>
        <w:lvlJc w:val="left"/>
        <w:pPr>
          <w:ind w:left="214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CB1C6850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85ACFA8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EB663088">
        <w:start w:val="1"/>
        <w:numFmt w:val="lowerRoman"/>
        <w:lvlText w:val="%6."/>
        <w:lvlJc w:val="left"/>
        <w:pPr>
          <w:ind w:left="430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53FC3D40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C261672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1927A4C">
        <w:start w:val="1"/>
        <w:numFmt w:val="lowerRoman"/>
        <w:lvlText w:val="%9."/>
        <w:lvlJc w:val="left"/>
        <w:pPr>
          <w:ind w:left="646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3">
    <w:abstractNumId w:val="2"/>
  </w:num>
  <w:num w:numId="24">
    <w:abstractNumId w:val="15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trackRevisions/>
  <w:documentProtection w:edit="trackedChanges" w:enforcement="1" w:cryptProviderType="rsaAES" w:cryptAlgorithmClass="hash" w:cryptAlgorithmType="typeAny" w:cryptAlgorithmSid="14" w:cryptSpinCount="100000" w:hash="xOi5pbl930nZ+1RMqDWgS34ERGoxU0qvkv8NxB0p/6jXN2ImCC9bZNnBytLI1J5GIwB8zXNfZEEKQ99CLW8VqA==" w:salt="ePrSqVE+AxvFwZc/oqjQZ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A"/>
    <w:rsid w:val="00017F76"/>
    <w:rsid w:val="00037580"/>
    <w:rsid w:val="0004178C"/>
    <w:rsid w:val="00042A33"/>
    <w:rsid w:val="00050560"/>
    <w:rsid w:val="000A2DA2"/>
    <w:rsid w:val="000C7B0A"/>
    <w:rsid w:val="000E6FE1"/>
    <w:rsid w:val="0010563A"/>
    <w:rsid w:val="00171A27"/>
    <w:rsid w:val="00182579"/>
    <w:rsid w:val="001915C5"/>
    <w:rsid w:val="001C4D68"/>
    <w:rsid w:val="001D4A9D"/>
    <w:rsid w:val="001D77B1"/>
    <w:rsid w:val="0023188B"/>
    <w:rsid w:val="00286FD5"/>
    <w:rsid w:val="002E0E18"/>
    <w:rsid w:val="002F233D"/>
    <w:rsid w:val="00303C1B"/>
    <w:rsid w:val="00314C3D"/>
    <w:rsid w:val="00321801"/>
    <w:rsid w:val="00327D70"/>
    <w:rsid w:val="00336EB7"/>
    <w:rsid w:val="00346F13"/>
    <w:rsid w:val="003C6884"/>
    <w:rsid w:val="003D56D2"/>
    <w:rsid w:val="00403241"/>
    <w:rsid w:val="00425F21"/>
    <w:rsid w:val="004702D6"/>
    <w:rsid w:val="004870AD"/>
    <w:rsid w:val="00490C8B"/>
    <w:rsid w:val="004B518D"/>
    <w:rsid w:val="004B7E9C"/>
    <w:rsid w:val="004D7A35"/>
    <w:rsid w:val="005035E0"/>
    <w:rsid w:val="0052778F"/>
    <w:rsid w:val="00534C44"/>
    <w:rsid w:val="00556C4B"/>
    <w:rsid w:val="00566113"/>
    <w:rsid w:val="0057312A"/>
    <w:rsid w:val="005731E8"/>
    <w:rsid w:val="005B49EB"/>
    <w:rsid w:val="005D3BE4"/>
    <w:rsid w:val="005F564F"/>
    <w:rsid w:val="005F7A2B"/>
    <w:rsid w:val="00625E47"/>
    <w:rsid w:val="00637EE1"/>
    <w:rsid w:val="006A0F5A"/>
    <w:rsid w:val="0070045E"/>
    <w:rsid w:val="00702852"/>
    <w:rsid w:val="00710078"/>
    <w:rsid w:val="00761766"/>
    <w:rsid w:val="00766538"/>
    <w:rsid w:val="00772CCE"/>
    <w:rsid w:val="007A5C0A"/>
    <w:rsid w:val="00837B95"/>
    <w:rsid w:val="00841731"/>
    <w:rsid w:val="008451B9"/>
    <w:rsid w:val="008909CA"/>
    <w:rsid w:val="008942A8"/>
    <w:rsid w:val="0094077E"/>
    <w:rsid w:val="00953B58"/>
    <w:rsid w:val="009547EC"/>
    <w:rsid w:val="009D7F88"/>
    <w:rsid w:val="009F2A89"/>
    <w:rsid w:val="00A03291"/>
    <w:rsid w:val="00A230DD"/>
    <w:rsid w:val="00A2325A"/>
    <w:rsid w:val="00A23654"/>
    <w:rsid w:val="00A24704"/>
    <w:rsid w:val="00A4093A"/>
    <w:rsid w:val="00AB1A22"/>
    <w:rsid w:val="00AC3733"/>
    <w:rsid w:val="00AD1E42"/>
    <w:rsid w:val="00B57993"/>
    <w:rsid w:val="00B67879"/>
    <w:rsid w:val="00BB2A41"/>
    <w:rsid w:val="00BE215F"/>
    <w:rsid w:val="00BF0C23"/>
    <w:rsid w:val="00C20524"/>
    <w:rsid w:val="00C2487C"/>
    <w:rsid w:val="00C71128"/>
    <w:rsid w:val="00C81E17"/>
    <w:rsid w:val="00C91CDF"/>
    <w:rsid w:val="00CB606E"/>
    <w:rsid w:val="00CB6C94"/>
    <w:rsid w:val="00CE7EFD"/>
    <w:rsid w:val="00CF0E3D"/>
    <w:rsid w:val="00CF7591"/>
    <w:rsid w:val="00D13E2D"/>
    <w:rsid w:val="00D14CD0"/>
    <w:rsid w:val="00D364D9"/>
    <w:rsid w:val="00D53F60"/>
    <w:rsid w:val="00D545D9"/>
    <w:rsid w:val="00D77805"/>
    <w:rsid w:val="00D850A6"/>
    <w:rsid w:val="00D8711B"/>
    <w:rsid w:val="00DA5250"/>
    <w:rsid w:val="00DB0EA2"/>
    <w:rsid w:val="00DB18A1"/>
    <w:rsid w:val="00DD1464"/>
    <w:rsid w:val="00DE032B"/>
    <w:rsid w:val="00DF78BE"/>
    <w:rsid w:val="00E0762B"/>
    <w:rsid w:val="00E10FEB"/>
    <w:rsid w:val="00E1349B"/>
    <w:rsid w:val="00E17181"/>
    <w:rsid w:val="00E568FF"/>
    <w:rsid w:val="00E6663A"/>
    <w:rsid w:val="00E73D62"/>
    <w:rsid w:val="00E758F1"/>
    <w:rsid w:val="00E82C3E"/>
    <w:rsid w:val="00E9710C"/>
    <w:rsid w:val="00EB77A1"/>
    <w:rsid w:val="00F064F2"/>
    <w:rsid w:val="00F27F88"/>
    <w:rsid w:val="00F3585C"/>
    <w:rsid w:val="00F3601A"/>
    <w:rsid w:val="00F53EBF"/>
    <w:rsid w:val="00F71B1D"/>
    <w:rsid w:val="00F75F46"/>
    <w:rsid w:val="00F76452"/>
    <w:rsid w:val="00FA6039"/>
    <w:rsid w:val="00FC7C19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B472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02852"/>
    <w:pPr>
      <w:keepNext/>
      <w:spacing w:before="120" w:after="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C0A"/>
  </w:style>
  <w:style w:type="paragraph" w:styleId="Stopka">
    <w:name w:val="footer"/>
    <w:basedOn w:val="Normalny"/>
    <w:link w:val="Stopka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C0A"/>
  </w:style>
  <w:style w:type="character" w:styleId="Odwoaniedokomentarza">
    <w:name w:val="annotation reference"/>
    <w:basedOn w:val="Domylnaczcionkaakapitu"/>
    <w:uiPriority w:val="99"/>
    <w:semiHidden/>
    <w:unhideWhenUsed/>
    <w:rsid w:val="00534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C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4C44"/>
    <w:pPr>
      <w:ind w:left="720"/>
      <w:contextualSpacing/>
    </w:pPr>
  </w:style>
  <w:style w:type="paragraph" w:customStyle="1" w:styleId="Standard">
    <w:name w:val="Standard"/>
    <w:rsid w:val="00702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702852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702852"/>
    <w:rPr>
      <w:rFonts w:ascii="Arial" w:eastAsia="Times New Roman" w:hAnsi="Arial" w:cs="Arial"/>
      <w:b/>
      <w:bCs/>
      <w:kern w:val="32"/>
      <w:szCs w:val="32"/>
      <w:lang w:eastAsia="pl-PL"/>
    </w:rPr>
  </w:style>
  <w:style w:type="numbering" w:customStyle="1" w:styleId="Zaimportowanystyl5">
    <w:name w:val="Zaimportowany styl 5"/>
    <w:rsid w:val="00702852"/>
    <w:pPr>
      <w:numPr>
        <w:numId w:val="5"/>
      </w:numPr>
    </w:pPr>
  </w:style>
  <w:style w:type="numbering" w:customStyle="1" w:styleId="Zaimportowanystyl1">
    <w:name w:val="Zaimportowany styl 1"/>
    <w:rsid w:val="00037580"/>
    <w:pPr>
      <w:numPr>
        <w:numId w:val="8"/>
      </w:numPr>
    </w:pPr>
  </w:style>
  <w:style w:type="numbering" w:customStyle="1" w:styleId="Zaimportowanystyl6">
    <w:name w:val="Zaimportowany styl 6"/>
    <w:rsid w:val="00037580"/>
    <w:pPr>
      <w:numPr>
        <w:numId w:val="11"/>
      </w:numPr>
    </w:pPr>
  </w:style>
  <w:style w:type="numbering" w:customStyle="1" w:styleId="Zaimportowanystyl8">
    <w:name w:val="Zaimportowany styl 8"/>
    <w:rsid w:val="00037580"/>
    <w:pPr>
      <w:numPr>
        <w:numId w:val="14"/>
      </w:numPr>
    </w:pPr>
  </w:style>
  <w:style w:type="numbering" w:customStyle="1" w:styleId="Zaimportowanystyl9">
    <w:name w:val="Zaimportowany styl 9"/>
    <w:rsid w:val="00037580"/>
    <w:pPr>
      <w:numPr>
        <w:numId w:val="17"/>
      </w:numPr>
    </w:pPr>
  </w:style>
  <w:style w:type="character" w:styleId="Hipercze">
    <w:name w:val="Hyperlink"/>
    <w:basedOn w:val="Domylnaczcionkaakapitu"/>
    <w:uiPriority w:val="99"/>
    <w:unhideWhenUsed/>
    <w:rsid w:val="009407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2018-08-06T13:44:00Z</dcterms:created>
  <dcterms:modified xsi:type="dcterms:W3CDTF">2020-01-30T13:47:00Z</dcterms:modified>
</cp:coreProperties>
</file>