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C594" w14:textId="29B8700F" w:rsidR="00893BC4" w:rsidRDefault="00893BC4" w:rsidP="00893BC4">
      <w:pPr>
        <w:pStyle w:val="Bezodstpw"/>
        <w:spacing w:line="276" w:lineRule="auto"/>
        <w:jc w:val="center"/>
        <w:rPr>
          <w:rFonts w:ascii="Arial Narrow" w:hAnsi="Arial Narrow"/>
          <w:b/>
          <w:color w:val="000000" w:themeColor="text1"/>
          <w:szCs w:val="22"/>
        </w:rPr>
      </w:pPr>
      <w:r>
        <w:rPr>
          <w:rFonts w:ascii="Arial Narrow" w:hAnsi="Arial Narrow"/>
          <w:b/>
          <w:color w:val="000000" w:themeColor="text1"/>
          <w:szCs w:val="22"/>
        </w:rPr>
        <w:t>Załącznik nr 5 do postępowania ofertowego nr 202</w:t>
      </w:r>
      <w:r w:rsidR="00937AE4">
        <w:rPr>
          <w:rFonts w:ascii="Arial Narrow" w:hAnsi="Arial Narrow"/>
          <w:b/>
          <w:color w:val="000000" w:themeColor="text1"/>
          <w:szCs w:val="22"/>
        </w:rPr>
        <w:t>3</w:t>
      </w:r>
      <w:r>
        <w:rPr>
          <w:rFonts w:ascii="Arial Narrow" w:hAnsi="Arial Narrow"/>
          <w:b/>
          <w:color w:val="000000" w:themeColor="text1"/>
          <w:szCs w:val="22"/>
        </w:rPr>
        <w:t>/</w:t>
      </w:r>
      <w:r w:rsidR="00937AE4">
        <w:rPr>
          <w:rFonts w:ascii="Arial Narrow" w:hAnsi="Arial Narrow"/>
          <w:b/>
          <w:color w:val="000000" w:themeColor="text1"/>
          <w:szCs w:val="22"/>
        </w:rPr>
        <w:t>01</w:t>
      </w:r>
      <w:r>
        <w:rPr>
          <w:rFonts w:ascii="Arial Narrow" w:hAnsi="Arial Narrow"/>
          <w:b/>
          <w:color w:val="000000" w:themeColor="text1"/>
          <w:szCs w:val="22"/>
        </w:rPr>
        <w:t>/</w:t>
      </w:r>
      <w:r w:rsidR="00937AE4">
        <w:rPr>
          <w:rFonts w:ascii="Arial Narrow" w:hAnsi="Arial Narrow"/>
          <w:b/>
          <w:color w:val="000000" w:themeColor="text1"/>
          <w:szCs w:val="22"/>
        </w:rPr>
        <w:t>26</w:t>
      </w:r>
      <w:r>
        <w:rPr>
          <w:rFonts w:ascii="Arial Narrow" w:hAnsi="Arial Narrow"/>
          <w:b/>
          <w:color w:val="000000" w:themeColor="text1"/>
          <w:szCs w:val="22"/>
        </w:rPr>
        <w:t>/</w:t>
      </w:r>
      <w:r w:rsidR="00046FAC">
        <w:rPr>
          <w:rFonts w:ascii="Arial Narrow" w:hAnsi="Arial Narrow"/>
          <w:b/>
          <w:color w:val="000000" w:themeColor="text1"/>
          <w:szCs w:val="22"/>
        </w:rPr>
        <w:t>1</w:t>
      </w:r>
      <w:r>
        <w:rPr>
          <w:rFonts w:ascii="Arial Narrow" w:hAnsi="Arial Narrow"/>
          <w:b/>
          <w:color w:val="000000" w:themeColor="text1"/>
          <w:szCs w:val="22"/>
        </w:rPr>
        <w:t xml:space="preserve"> – Projekt umowy</w:t>
      </w:r>
    </w:p>
    <w:p w14:paraId="1EB98450" w14:textId="77777777" w:rsidR="00893BC4" w:rsidRDefault="00893BC4" w:rsidP="00A94CF4">
      <w:pPr>
        <w:spacing w:after="0" w:line="240" w:lineRule="auto"/>
        <w:jc w:val="center"/>
        <w:rPr>
          <w:rFonts w:ascii="Arial Narrow" w:eastAsia="Calibri" w:hAnsi="Arial Narrow" w:cs="Times New Roman"/>
          <w:b/>
          <w:bCs/>
          <w:szCs w:val="22"/>
        </w:rPr>
      </w:pPr>
    </w:p>
    <w:p w14:paraId="65DEE58C" w14:textId="70699D04" w:rsidR="00FB5D2D" w:rsidRPr="00A94CF4" w:rsidRDefault="00FB5D2D" w:rsidP="00A94CF4">
      <w:pPr>
        <w:spacing w:after="0" w:line="240" w:lineRule="auto"/>
        <w:jc w:val="center"/>
        <w:rPr>
          <w:rFonts w:ascii="Arial Narrow" w:eastAsia="Calibri" w:hAnsi="Arial Narrow" w:cs="Times New Roman"/>
          <w:b/>
          <w:bCs/>
          <w:szCs w:val="22"/>
        </w:rPr>
      </w:pPr>
      <w:r w:rsidRPr="00A94CF4">
        <w:rPr>
          <w:rFonts w:ascii="Arial Narrow" w:eastAsia="Calibri" w:hAnsi="Arial Narrow" w:cs="Times New Roman"/>
          <w:b/>
          <w:bCs/>
          <w:szCs w:val="22"/>
        </w:rPr>
        <w:t>UMOWA DOSTAWY</w:t>
      </w:r>
      <w:r w:rsidR="000F7E73">
        <w:rPr>
          <w:rFonts w:ascii="Arial Narrow" w:eastAsia="Calibri" w:hAnsi="Arial Narrow" w:cs="Times New Roman"/>
          <w:b/>
          <w:bCs/>
          <w:szCs w:val="22"/>
        </w:rPr>
        <w:t xml:space="preserve"> </w:t>
      </w:r>
      <w:r w:rsidR="00F1608D">
        <w:rPr>
          <w:rFonts w:ascii="Arial Narrow" w:eastAsia="Calibri" w:hAnsi="Arial Narrow" w:cs="Times New Roman"/>
          <w:b/>
          <w:bCs/>
          <w:szCs w:val="22"/>
        </w:rPr>
        <w:t>N</w:t>
      </w:r>
      <w:r w:rsidR="000F7E73">
        <w:rPr>
          <w:rFonts w:ascii="Arial Narrow" w:eastAsia="Calibri" w:hAnsi="Arial Narrow" w:cs="Times New Roman"/>
          <w:b/>
          <w:bCs/>
          <w:szCs w:val="22"/>
        </w:rPr>
        <w:t>r …………….</w:t>
      </w:r>
    </w:p>
    <w:p w14:paraId="77A4E414" w14:textId="77777777" w:rsidR="00A94CF4" w:rsidRDefault="00A94CF4" w:rsidP="00A94CF4">
      <w:pPr>
        <w:spacing w:after="0" w:line="240" w:lineRule="auto"/>
        <w:rPr>
          <w:rFonts w:ascii="Arial Narrow" w:eastAsia="Calibri" w:hAnsi="Arial Narrow" w:cs="Times New Roman"/>
          <w:b/>
          <w:szCs w:val="22"/>
        </w:rPr>
      </w:pPr>
    </w:p>
    <w:p w14:paraId="33191DE7" w14:textId="5F609B3B" w:rsidR="00FB5D2D" w:rsidRDefault="00FB5D2D" w:rsidP="00A94CF4">
      <w:pPr>
        <w:spacing w:after="0" w:line="240" w:lineRule="auto"/>
        <w:rPr>
          <w:rFonts w:ascii="Arial Narrow" w:eastAsia="Calibri" w:hAnsi="Arial Narrow" w:cs="Times New Roman"/>
          <w:bCs/>
          <w:szCs w:val="22"/>
        </w:rPr>
      </w:pPr>
      <w:r w:rsidRPr="00A94CF4">
        <w:rPr>
          <w:rFonts w:ascii="Arial Narrow" w:eastAsia="Calibri" w:hAnsi="Arial Narrow" w:cs="Times New Roman"/>
          <w:bCs/>
          <w:szCs w:val="22"/>
        </w:rPr>
        <w:t xml:space="preserve">zawarta </w:t>
      </w:r>
      <w:r w:rsidRPr="00893BC4">
        <w:rPr>
          <w:rFonts w:ascii="Arial Narrow" w:eastAsia="Calibri" w:hAnsi="Arial Narrow" w:cs="Times New Roman"/>
          <w:bCs/>
          <w:szCs w:val="22"/>
        </w:rPr>
        <w:t xml:space="preserve">w </w:t>
      </w:r>
      <w:r w:rsidR="005B3C6B" w:rsidRPr="00893BC4">
        <w:rPr>
          <w:rFonts w:ascii="Arial Narrow" w:hAnsi="Arial Narrow"/>
          <w:color w:val="000000" w:themeColor="text1"/>
          <w:szCs w:val="22"/>
        </w:rPr>
        <w:t xml:space="preserve">[●], </w:t>
      </w:r>
      <w:r w:rsidRPr="00893BC4">
        <w:rPr>
          <w:rFonts w:ascii="Arial Narrow" w:eastAsia="Calibri" w:hAnsi="Arial Narrow" w:cs="Times New Roman"/>
          <w:bCs/>
          <w:szCs w:val="22"/>
        </w:rPr>
        <w:t>dni</w:t>
      </w:r>
      <w:r w:rsidR="005B3C6B" w:rsidRPr="00893BC4">
        <w:rPr>
          <w:rFonts w:ascii="Arial Narrow" w:eastAsia="Calibri" w:hAnsi="Arial Narrow" w:cs="Times New Roman"/>
          <w:bCs/>
          <w:szCs w:val="22"/>
        </w:rPr>
        <w:t xml:space="preserve">a </w:t>
      </w:r>
      <w:r w:rsidR="005B3C6B" w:rsidRPr="00893BC4">
        <w:rPr>
          <w:rFonts w:ascii="Arial Narrow" w:hAnsi="Arial Narrow"/>
          <w:color w:val="000000" w:themeColor="text1"/>
          <w:szCs w:val="22"/>
        </w:rPr>
        <w:t>[●] (dalej</w:t>
      </w:r>
      <w:r w:rsidR="005B3C6B">
        <w:rPr>
          <w:rFonts w:ascii="Arial Narrow" w:hAnsi="Arial Narrow"/>
          <w:color w:val="000000" w:themeColor="text1"/>
          <w:szCs w:val="22"/>
        </w:rPr>
        <w:t>: „Umowa”), pomiędzy:</w:t>
      </w:r>
    </w:p>
    <w:p w14:paraId="18301029" w14:textId="77777777" w:rsidR="005B3C6B" w:rsidRPr="00A94CF4" w:rsidRDefault="005B3C6B" w:rsidP="00A94CF4">
      <w:pPr>
        <w:spacing w:after="0" w:line="240" w:lineRule="auto"/>
        <w:rPr>
          <w:rFonts w:ascii="Arial Narrow" w:eastAsia="Calibri" w:hAnsi="Arial Narrow" w:cs="Times New Roman"/>
          <w:bCs/>
          <w:szCs w:val="22"/>
        </w:rPr>
      </w:pPr>
    </w:p>
    <w:p w14:paraId="21F06198" w14:textId="77777777" w:rsidR="00FB5D2D" w:rsidRPr="00A94CF4" w:rsidRDefault="00FB5D2D" w:rsidP="00A94CF4">
      <w:pPr>
        <w:keepNext/>
        <w:spacing w:after="0" w:line="240" w:lineRule="auto"/>
        <w:outlineLvl w:val="0"/>
        <w:rPr>
          <w:rFonts w:ascii="Arial Narrow" w:eastAsia="Times New Roman" w:hAnsi="Arial Narrow" w:cs="Times New Roman"/>
          <w:bCs/>
          <w:kern w:val="32"/>
          <w:szCs w:val="22"/>
          <w:lang w:eastAsia="pl-PL"/>
        </w:rPr>
      </w:pPr>
    </w:p>
    <w:p w14:paraId="1A520AE2" w14:textId="6A082F0A" w:rsidR="005B3C6B" w:rsidRPr="001C59A7" w:rsidRDefault="005B3C6B" w:rsidP="005B3C6B">
      <w:pPr>
        <w:pStyle w:val="Bezodstpw"/>
        <w:numPr>
          <w:ilvl w:val="0"/>
          <w:numId w:val="44"/>
        </w:numPr>
        <w:shd w:val="clear" w:color="auto" w:fill="FFFFFF" w:themeFill="background1"/>
        <w:spacing w:line="276" w:lineRule="auto"/>
        <w:rPr>
          <w:rFonts w:ascii="Arial Narrow" w:hAnsi="Arial Narrow"/>
          <w:color w:val="000000" w:themeColor="text1"/>
          <w:szCs w:val="22"/>
        </w:rPr>
      </w:pPr>
      <w:r w:rsidRPr="001C59A7">
        <w:rPr>
          <w:rFonts w:ascii="Arial Narrow" w:hAnsi="Arial Narrow"/>
          <w:color w:val="000000" w:themeColor="text1"/>
          <w:szCs w:val="22"/>
        </w:rPr>
        <w:t xml:space="preserve">spółką </w:t>
      </w:r>
      <w:r w:rsidR="00A47CE7" w:rsidRPr="001C59A7">
        <w:rPr>
          <w:rFonts w:ascii="Arial Narrow" w:hAnsi="Arial Narrow"/>
          <w:color w:val="000000" w:themeColor="text1"/>
          <w:szCs w:val="22"/>
        </w:rPr>
        <w:t>działając</w:t>
      </w:r>
      <w:r w:rsidR="00A47CE7">
        <w:rPr>
          <w:rFonts w:ascii="Arial Narrow" w:hAnsi="Arial Narrow"/>
          <w:color w:val="000000" w:themeColor="text1"/>
          <w:szCs w:val="22"/>
        </w:rPr>
        <w:t>ą</w:t>
      </w:r>
      <w:r w:rsidR="00A47CE7" w:rsidRPr="001C59A7">
        <w:rPr>
          <w:rFonts w:ascii="Arial Narrow" w:hAnsi="Arial Narrow"/>
          <w:color w:val="000000" w:themeColor="text1"/>
          <w:szCs w:val="22"/>
        </w:rPr>
        <w:t xml:space="preserve"> </w:t>
      </w:r>
      <w:r w:rsidRPr="001C59A7">
        <w:rPr>
          <w:rFonts w:ascii="Arial Narrow" w:hAnsi="Arial Narrow"/>
          <w:color w:val="000000" w:themeColor="text1"/>
          <w:szCs w:val="22"/>
        </w:rPr>
        <w:t xml:space="preserve">pod firmą [●] </w:t>
      </w:r>
      <w:r w:rsidRPr="001C59A7">
        <w:rPr>
          <w:rFonts w:ascii="Arial Narrow" w:hAnsi="Arial Narrow"/>
          <w:b/>
          <w:bCs/>
          <w:color w:val="000000" w:themeColor="text1"/>
          <w:szCs w:val="22"/>
        </w:rPr>
        <w:t>spółka z ograniczoną odpowiedzialnością</w:t>
      </w:r>
      <w:r w:rsidRPr="001C59A7">
        <w:rPr>
          <w:rFonts w:ascii="Arial Narrow" w:hAnsi="Arial Narrow"/>
          <w:color w:val="000000" w:themeColor="text1"/>
          <w:szCs w:val="22"/>
        </w:rPr>
        <w:t xml:space="preserve"> z siedzibą w [●], adres: ul. [●], [●] [●], wpisaną do rejestru przedsiębiorców Krajowego Rejestru Sądowego prowadzonego przez Sąd Rejonowy dla [●] w [●], [●]Wydział Gospodarczy Krajowego Rejestru Sądowego pod numerem KRS [●], NIP [●], REGON [●], o kapitale zakładowym w wysokości [●] złotych, reprezentowaną przez: </w:t>
      </w:r>
    </w:p>
    <w:p w14:paraId="6BCBA63A" w14:textId="77777777" w:rsidR="005B3C6B" w:rsidRPr="005B3C6B" w:rsidRDefault="005B3C6B" w:rsidP="005B3C6B">
      <w:pPr>
        <w:pStyle w:val="Akapitzlist"/>
        <w:tabs>
          <w:tab w:val="left" w:pos="3830"/>
        </w:tabs>
        <w:spacing w:after="0" w:line="240" w:lineRule="auto"/>
        <w:rPr>
          <w:rFonts w:ascii="Arial Narrow" w:hAnsi="Arial Narrow" w:cs="Times New Roman"/>
          <w:szCs w:val="22"/>
        </w:rPr>
      </w:pPr>
      <w:r w:rsidRPr="005B3C6B">
        <w:rPr>
          <w:rFonts w:ascii="Arial Narrow" w:hAnsi="Arial Narrow" w:cs="Times New Roman"/>
          <w:szCs w:val="22"/>
        </w:rPr>
        <w:t>………………………. – ………………………………</w:t>
      </w:r>
    </w:p>
    <w:p w14:paraId="29DFF16B" w14:textId="43E2684B" w:rsidR="005B3C6B" w:rsidRPr="005B3C6B" w:rsidRDefault="00F82921" w:rsidP="005B3C6B">
      <w:pPr>
        <w:pStyle w:val="Akapitzlist"/>
        <w:keepNext/>
        <w:spacing w:after="0" w:line="240" w:lineRule="auto"/>
        <w:outlineLvl w:val="0"/>
        <w:rPr>
          <w:rFonts w:ascii="Arial Narrow" w:hAnsi="Arial Narrow" w:cs="Times New Roman"/>
          <w:szCs w:val="22"/>
        </w:rPr>
      </w:pPr>
      <w:r w:rsidRPr="001C59A7">
        <w:rPr>
          <w:rFonts w:ascii="Arial Narrow" w:hAnsi="Arial Narrow"/>
          <w:color w:val="000000" w:themeColor="text1"/>
          <w:szCs w:val="22"/>
        </w:rPr>
        <w:t xml:space="preserve">określaną w dalszej części umowy jako </w:t>
      </w:r>
      <w:r w:rsidR="005B3C6B" w:rsidRPr="005B3C6B">
        <w:rPr>
          <w:rFonts w:ascii="Arial Narrow" w:hAnsi="Arial Narrow" w:cs="Times New Roman"/>
          <w:b/>
          <w:bCs/>
          <w:szCs w:val="22"/>
        </w:rPr>
        <w:t>„</w:t>
      </w:r>
      <w:r w:rsidR="00E61ADA">
        <w:rPr>
          <w:rFonts w:ascii="Arial Narrow" w:hAnsi="Arial Narrow" w:cs="Times New Roman"/>
          <w:b/>
          <w:bCs/>
          <w:szCs w:val="22"/>
        </w:rPr>
        <w:t>Odbiorca</w:t>
      </w:r>
      <w:r w:rsidR="005B3C6B" w:rsidRPr="005B3C6B">
        <w:rPr>
          <w:rFonts w:ascii="Arial Narrow" w:hAnsi="Arial Narrow" w:cs="Times New Roman"/>
          <w:b/>
          <w:bCs/>
          <w:szCs w:val="22"/>
        </w:rPr>
        <w:t>”</w:t>
      </w:r>
    </w:p>
    <w:p w14:paraId="7D071040" w14:textId="66D7FBE7" w:rsidR="00FB5D2D" w:rsidRDefault="00FB5D2D" w:rsidP="00A94CF4">
      <w:pPr>
        <w:tabs>
          <w:tab w:val="left" w:pos="709"/>
        </w:tabs>
        <w:spacing w:after="0" w:line="240" w:lineRule="auto"/>
        <w:rPr>
          <w:rFonts w:ascii="Arial Narrow" w:eastAsia="Calibri" w:hAnsi="Arial Narrow" w:cs="Times New Roman"/>
          <w:szCs w:val="22"/>
        </w:rPr>
      </w:pPr>
    </w:p>
    <w:p w14:paraId="06E7C13F" w14:textId="74818268" w:rsidR="005B3C6B" w:rsidRDefault="005B3C6B" w:rsidP="00A94CF4">
      <w:pPr>
        <w:tabs>
          <w:tab w:val="left" w:pos="709"/>
        </w:tabs>
        <w:spacing w:after="0" w:line="240" w:lineRule="auto"/>
        <w:rPr>
          <w:rFonts w:ascii="Arial Narrow" w:eastAsia="Calibri" w:hAnsi="Arial Narrow" w:cs="Times New Roman"/>
          <w:szCs w:val="22"/>
        </w:rPr>
      </w:pPr>
      <w:r>
        <w:rPr>
          <w:rFonts w:ascii="Arial Narrow" w:eastAsia="Calibri" w:hAnsi="Arial Narrow" w:cs="Times New Roman"/>
          <w:szCs w:val="22"/>
        </w:rPr>
        <w:t>a</w:t>
      </w:r>
    </w:p>
    <w:p w14:paraId="4D536F2B" w14:textId="14DCAA01" w:rsidR="005B3C6B" w:rsidRDefault="005B3C6B" w:rsidP="00A94CF4">
      <w:pPr>
        <w:tabs>
          <w:tab w:val="left" w:pos="709"/>
        </w:tabs>
        <w:spacing w:after="0" w:line="240" w:lineRule="auto"/>
        <w:rPr>
          <w:rFonts w:ascii="Arial Narrow" w:eastAsia="Calibri" w:hAnsi="Arial Narrow" w:cs="Times New Roman"/>
          <w:szCs w:val="22"/>
        </w:rPr>
      </w:pPr>
    </w:p>
    <w:p w14:paraId="766FC8AE" w14:textId="77777777" w:rsidR="005B3C6B" w:rsidRPr="001C59A7" w:rsidRDefault="005B3C6B" w:rsidP="005B3C6B">
      <w:pPr>
        <w:pStyle w:val="Bezodstpw"/>
        <w:numPr>
          <w:ilvl w:val="0"/>
          <w:numId w:val="44"/>
        </w:numPr>
        <w:shd w:val="clear" w:color="auto" w:fill="FFFFFF" w:themeFill="background1"/>
        <w:spacing w:line="276" w:lineRule="auto"/>
        <w:rPr>
          <w:rFonts w:ascii="Arial Narrow" w:hAnsi="Arial Narrow"/>
          <w:color w:val="000000" w:themeColor="text1"/>
          <w:szCs w:val="22"/>
        </w:rPr>
      </w:pPr>
      <w:bookmarkStart w:id="0" w:name="_Hlk112928771"/>
      <w:r w:rsidRPr="001C59A7">
        <w:rPr>
          <w:rFonts w:ascii="Arial Narrow" w:hAnsi="Arial Narrow"/>
          <w:color w:val="000000" w:themeColor="text1"/>
          <w:szCs w:val="22"/>
        </w:rPr>
        <w:t xml:space="preserve">spółką działająca pod firmą [●] </w:t>
      </w:r>
      <w:r w:rsidRPr="001C59A7">
        <w:rPr>
          <w:rFonts w:ascii="Arial Narrow" w:hAnsi="Arial Narrow"/>
          <w:b/>
          <w:bCs/>
          <w:color w:val="000000" w:themeColor="text1"/>
          <w:szCs w:val="22"/>
        </w:rPr>
        <w:t>spółka z ograniczoną odpowiedzialnością</w:t>
      </w:r>
      <w:r w:rsidRPr="001C59A7">
        <w:rPr>
          <w:rFonts w:ascii="Arial Narrow" w:hAnsi="Arial Narrow"/>
          <w:color w:val="000000" w:themeColor="text1"/>
          <w:szCs w:val="22"/>
        </w:rPr>
        <w:t xml:space="preserve"> z siedzibą w [●], adres: ul. [●], [●] [●], wpisaną do rejestru przedsiębiorców Krajowego Rejestru Sądowego prowadzonego przez Sąd Rejonowy dla [●] w [●], [●]Wydział Gospodarczy Krajowego Rejestru Sądowego pod numerem KRS [●], NIP [●], REGON [●], o kapitale zakładowym w wysokości [●] złotych, reprezentowaną przez: </w:t>
      </w:r>
    </w:p>
    <w:bookmarkEnd w:id="0"/>
    <w:p w14:paraId="02B795CF"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57FAD999" w14:textId="1867F4FA"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Pr>
          <w:rFonts w:ascii="Arial Narrow" w:hAnsi="Arial Narrow"/>
          <w:b/>
          <w:color w:val="000000" w:themeColor="text1"/>
          <w:szCs w:val="22"/>
        </w:rPr>
        <w:t>Dostawc</w:t>
      </w:r>
      <w:r w:rsidR="00F82921">
        <w:rPr>
          <w:rFonts w:ascii="Arial Narrow" w:hAnsi="Arial Narrow"/>
          <w:b/>
          <w:color w:val="000000" w:themeColor="text1"/>
          <w:szCs w:val="22"/>
        </w:rPr>
        <w:t>a</w:t>
      </w:r>
      <w:r w:rsidRPr="001C59A7">
        <w:rPr>
          <w:rFonts w:ascii="Arial Narrow" w:hAnsi="Arial Narrow"/>
          <w:color w:val="000000" w:themeColor="text1"/>
          <w:szCs w:val="22"/>
        </w:rPr>
        <w:t>”;</w:t>
      </w:r>
    </w:p>
    <w:p w14:paraId="4D7AB3A7"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p>
    <w:p w14:paraId="774ADBD1" w14:textId="77777777" w:rsidR="005B3C6B" w:rsidRPr="00E62117" w:rsidRDefault="005B3C6B" w:rsidP="005B3C6B">
      <w:pPr>
        <w:pStyle w:val="Bezodstpw"/>
        <w:shd w:val="clear" w:color="auto" w:fill="FFFFFF" w:themeFill="background1"/>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 xml:space="preserve">spółka akcyjna </w:t>
      </w:r>
      <w:r w:rsidRPr="00E62117">
        <w:rPr>
          <w:rFonts w:ascii="Arial Narrow" w:eastAsiaTheme="minorHAnsi" w:hAnsi="Arial Narrow"/>
          <w:color w:val="000000" w:themeColor="text1"/>
          <w:szCs w:val="22"/>
        </w:rPr>
        <w:t xml:space="preserve">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złotych, opłaconym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0DDFCC14"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5DA4C526" w14:textId="1C5C6A4A"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Pr>
          <w:rFonts w:ascii="Arial Narrow" w:hAnsi="Arial Narrow"/>
          <w:b/>
          <w:color w:val="000000" w:themeColor="text1"/>
          <w:szCs w:val="22"/>
        </w:rPr>
        <w:t>Dostawc</w:t>
      </w:r>
      <w:r w:rsidR="00F82921">
        <w:rPr>
          <w:rFonts w:ascii="Arial Narrow" w:hAnsi="Arial Narrow"/>
          <w:b/>
          <w:color w:val="000000" w:themeColor="text1"/>
          <w:szCs w:val="22"/>
        </w:rPr>
        <w:t>a</w:t>
      </w:r>
      <w:r w:rsidRPr="001C59A7">
        <w:rPr>
          <w:rFonts w:ascii="Arial Narrow" w:hAnsi="Arial Narrow"/>
          <w:color w:val="000000" w:themeColor="text1"/>
          <w:szCs w:val="22"/>
        </w:rPr>
        <w:t>”;</w:t>
      </w:r>
    </w:p>
    <w:p w14:paraId="152C3140"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5B6A340C" w14:textId="5E7E13D1" w:rsidR="005B3C6B"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z ograniczoną odpowiedzialnością</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komandytowa</w:t>
      </w:r>
      <w:r w:rsidRPr="00E62117">
        <w:rPr>
          <w:rFonts w:ascii="Arial Narrow" w:eastAsiaTheme="minorHAnsi" w:hAnsi="Arial Narrow"/>
          <w:color w:val="000000" w:themeColor="text1"/>
          <w:szCs w:val="22"/>
        </w:rPr>
        <w:t xml:space="preserve"> 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złotych, reprezentowaną przez:</w:t>
      </w:r>
    </w:p>
    <w:p w14:paraId="25CB30AA" w14:textId="77777777" w:rsidR="00A47CE7" w:rsidRPr="00E62117" w:rsidRDefault="00A47CE7" w:rsidP="005B3C6B">
      <w:pPr>
        <w:pStyle w:val="Bezodstpw"/>
        <w:spacing w:line="276" w:lineRule="auto"/>
        <w:ind w:left="720"/>
        <w:rPr>
          <w:rFonts w:ascii="Arial Narrow" w:eastAsiaTheme="minorHAnsi" w:hAnsi="Arial Narrow"/>
          <w:color w:val="000000" w:themeColor="text1"/>
          <w:szCs w:val="22"/>
        </w:rPr>
      </w:pPr>
    </w:p>
    <w:p w14:paraId="145B9B5C" w14:textId="696C76FD"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spółk</w:t>
      </w:r>
      <w:r w:rsidR="00A47CE7">
        <w:rPr>
          <w:rFonts w:ascii="Arial Narrow" w:eastAsiaTheme="minorHAnsi" w:hAnsi="Arial Narrow"/>
          <w:color w:val="000000" w:themeColor="text1"/>
          <w:szCs w:val="22"/>
        </w:rPr>
        <w:t>ą</w:t>
      </w:r>
      <w:r w:rsidRPr="00E62117">
        <w:rPr>
          <w:rFonts w:ascii="Arial Narrow" w:eastAsiaTheme="minorHAnsi" w:hAnsi="Arial Narrow"/>
          <w:color w:val="000000" w:themeColor="text1"/>
          <w:szCs w:val="22"/>
        </w:rPr>
        <w:t xml:space="preserve">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z ograniczoną odpowiedzialnością</w:t>
      </w:r>
      <w:r w:rsidRPr="00E62117">
        <w:rPr>
          <w:rFonts w:ascii="Arial Narrow" w:eastAsiaTheme="minorHAnsi" w:hAnsi="Arial Narrow"/>
          <w:color w:val="000000" w:themeColor="text1"/>
          <w:szCs w:val="22"/>
        </w:rPr>
        <w:t xml:space="preserve"> 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złotych, reprezentowaną przez:</w:t>
      </w:r>
    </w:p>
    <w:p w14:paraId="1963DA96"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w:t>
      </w:r>
    </w:p>
    <w:p w14:paraId="26C56EE1"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7F3B8507" w14:textId="53526A55"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96B4ED6"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14BC33CC" w14:textId="767F5A6D"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fundacją działająca pod nazwą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stowarzyszeń, innych organizacji </w:t>
      </w:r>
      <w:r w:rsidR="006C37C4" w:rsidRPr="00E62117">
        <w:rPr>
          <w:rFonts w:ascii="Arial Narrow" w:eastAsiaTheme="minorHAnsi" w:hAnsi="Arial Narrow"/>
          <w:color w:val="000000" w:themeColor="text1"/>
          <w:szCs w:val="22"/>
        </w:rPr>
        <w:t>społecznych i</w:t>
      </w:r>
      <w:r w:rsidRPr="00E62117">
        <w:rPr>
          <w:rFonts w:ascii="Arial Narrow" w:eastAsiaTheme="minorHAnsi" w:hAnsi="Arial Narrow"/>
          <w:color w:val="000000" w:themeColor="text1"/>
          <w:szCs w:val="22"/>
        </w:rPr>
        <w:t xml:space="preserve"> zawodowych, fundacji oraz samodzielnych publicznych zakładów opieki zdrowotnej prowadzonego przez Sąd Rejonowy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w Lublinie,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131BDA9A"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lastRenderedPageBreak/>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2E9DEFFB" w14:textId="3980709D"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7C0C4633"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7DEE0072"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Panią/Panem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prowadzącą/cym</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 xml:space="preserve">jednoosobową </w:t>
      </w:r>
      <w:r w:rsidRPr="0004443D">
        <w:rPr>
          <w:rFonts w:ascii="Arial Narrow" w:eastAsiaTheme="minorHAnsi" w:hAnsi="Arial Narrow"/>
          <w:bCs/>
          <w:color w:val="000000" w:themeColor="text1"/>
          <w:szCs w:val="22"/>
        </w:rPr>
        <w:t>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w:t>
      </w:r>
      <w:proofErr w:type="spellStart"/>
      <w:r w:rsidRPr="0004443D">
        <w:rPr>
          <w:rFonts w:ascii="Arial Narrow" w:eastAsiaTheme="minorHAnsi" w:hAnsi="Arial Narrow"/>
          <w:strike/>
          <w:color w:val="000000" w:themeColor="text1"/>
          <w:szCs w:val="22"/>
        </w:rPr>
        <w:t>ym</w:t>
      </w:r>
      <w:proofErr w:type="spellEnd"/>
      <w:r w:rsidRPr="0004443D">
        <w:rPr>
          <w:rFonts w:ascii="Arial Narrow" w:eastAsiaTheme="minorHAnsi" w:hAnsi="Arial Narrow"/>
          <w:color w:val="000000" w:themeColor="text1"/>
          <w:szCs w:val="22"/>
        </w:rPr>
        <w:t xml:space="preserve"> do Centralnej Ewidencji i Informacji o Działalności Gospodarczej, zamieszkałą/</w:t>
      </w:r>
      <w:proofErr w:type="spellStart"/>
      <w:r w:rsidRPr="0004443D">
        <w:rPr>
          <w:rFonts w:ascii="Arial Narrow" w:eastAsiaTheme="minorHAnsi" w:hAnsi="Arial Narrow"/>
          <w:color w:val="000000" w:themeColor="text1"/>
          <w:szCs w:val="22"/>
        </w:rPr>
        <w:t>ym</w:t>
      </w:r>
      <w:proofErr w:type="spellEnd"/>
      <w:r w:rsidRPr="0004443D">
        <w:rPr>
          <w:rFonts w:ascii="Arial Narrow" w:eastAsiaTheme="minorHAnsi" w:hAnsi="Arial Narrow"/>
          <w:color w:val="000000" w:themeColor="text1"/>
          <w:szCs w:val="22"/>
        </w:rPr>
        <w:t xml:space="preserve">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posiadającą/</w:t>
      </w:r>
      <w:proofErr w:type="spellStart"/>
      <w:r w:rsidRPr="0004443D">
        <w:rPr>
          <w:rFonts w:ascii="Arial Narrow" w:eastAsiaTheme="minorHAnsi" w:hAnsi="Arial Narrow"/>
          <w:color w:val="000000" w:themeColor="text1"/>
          <w:szCs w:val="22"/>
        </w:rPr>
        <w:t>ym</w:t>
      </w:r>
      <w:proofErr w:type="spellEnd"/>
      <w:r w:rsidRPr="0004443D">
        <w:rPr>
          <w:rFonts w:ascii="Arial Narrow" w:eastAsiaTheme="minorHAnsi" w:hAnsi="Arial Narrow"/>
          <w:color w:val="000000" w:themeColor="text1"/>
          <w:szCs w:val="22"/>
        </w:rPr>
        <w:t xml:space="preserve">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2E94013D" w14:textId="16B66786" w:rsidR="005B3C6B" w:rsidRPr="001C59A7" w:rsidRDefault="005B3C6B" w:rsidP="005B3C6B">
      <w:pPr>
        <w:pStyle w:val="Bezodstpw"/>
        <w:spacing w:line="276" w:lineRule="auto"/>
        <w:ind w:left="720"/>
        <w:rPr>
          <w:rFonts w:ascii="Arial Narrow" w:hAnsi="Arial Narrow"/>
          <w:color w:val="000000" w:themeColor="text1"/>
          <w:szCs w:val="22"/>
        </w:rPr>
      </w:pPr>
      <w:r w:rsidRPr="0004443D">
        <w:rPr>
          <w:rFonts w:ascii="Arial Narrow" w:hAnsi="Arial Narrow"/>
          <w:color w:val="000000" w:themeColor="text1"/>
          <w:szCs w:val="22"/>
        </w:rPr>
        <w:t>określanym/</w:t>
      </w:r>
      <w:proofErr w:type="spellStart"/>
      <w:r w:rsidRPr="0004443D">
        <w:rPr>
          <w:rFonts w:ascii="Arial Narrow" w:hAnsi="Arial Narrow"/>
          <w:color w:val="000000" w:themeColor="text1"/>
          <w:szCs w:val="22"/>
        </w:rPr>
        <w:t>ną</w:t>
      </w:r>
      <w:proofErr w:type="spellEnd"/>
      <w:r w:rsidRPr="0004443D">
        <w:rPr>
          <w:rFonts w:ascii="Arial Narrow" w:hAnsi="Arial Narrow"/>
          <w:color w:val="000000" w:themeColor="text1"/>
          <w:szCs w:val="22"/>
        </w:rPr>
        <w:t xml:space="preserve"> w dalszej części umowy jako „</w:t>
      </w:r>
      <w:r w:rsidR="00F82921" w:rsidRPr="0004443D">
        <w:rPr>
          <w:rFonts w:ascii="Arial Narrow" w:hAnsi="Arial Narrow"/>
          <w:b/>
          <w:color w:val="000000" w:themeColor="text1"/>
          <w:szCs w:val="22"/>
        </w:rPr>
        <w:t>Dostawca</w:t>
      </w:r>
      <w:r w:rsidRPr="001C59A7">
        <w:rPr>
          <w:rFonts w:ascii="Arial Narrow" w:hAnsi="Arial Narrow"/>
          <w:color w:val="000000" w:themeColor="text1"/>
          <w:szCs w:val="22"/>
        </w:rPr>
        <w:t>”;</w:t>
      </w:r>
    </w:p>
    <w:p w14:paraId="7F004351"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4823898A"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Panią/Panem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prowadzącą/cym</w:t>
      </w:r>
      <w:r w:rsidRPr="00E62117">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jednoosobową 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w:t>
      </w:r>
      <w:proofErr w:type="spellStart"/>
      <w:r w:rsidRPr="0004443D">
        <w:rPr>
          <w:rFonts w:ascii="Arial Narrow" w:eastAsiaTheme="minorHAnsi" w:hAnsi="Arial Narrow"/>
          <w:strike/>
          <w:color w:val="000000" w:themeColor="text1"/>
          <w:szCs w:val="22"/>
        </w:rPr>
        <w:t>ym</w:t>
      </w:r>
      <w:proofErr w:type="spellEnd"/>
      <w:r w:rsidRPr="0004443D">
        <w:rPr>
          <w:rFonts w:ascii="Arial Narrow" w:eastAsiaTheme="minorHAnsi" w:hAnsi="Arial Narrow"/>
          <w:color w:val="000000" w:themeColor="text1"/>
          <w:szCs w:val="22"/>
        </w:rPr>
        <w:t xml:space="preserve"> do Centralnej Ewidencji i Informacji o Działalności Gospodarczej, zamieszkałą/</w:t>
      </w:r>
      <w:proofErr w:type="spellStart"/>
      <w:r w:rsidRPr="0004443D">
        <w:rPr>
          <w:rFonts w:ascii="Arial Narrow" w:eastAsiaTheme="minorHAnsi" w:hAnsi="Arial Narrow"/>
          <w:color w:val="000000" w:themeColor="text1"/>
          <w:szCs w:val="22"/>
        </w:rPr>
        <w:t>ym</w:t>
      </w:r>
      <w:proofErr w:type="spellEnd"/>
      <w:r w:rsidRPr="0004443D">
        <w:rPr>
          <w:rFonts w:ascii="Arial Narrow" w:eastAsiaTheme="minorHAnsi" w:hAnsi="Arial Narrow"/>
          <w:color w:val="000000" w:themeColor="text1"/>
          <w:szCs w:val="22"/>
        </w:rPr>
        <w:t xml:space="preserve">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posiadającą/</w:t>
      </w:r>
      <w:proofErr w:type="spellStart"/>
      <w:r w:rsidRPr="0004443D">
        <w:rPr>
          <w:rFonts w:ascii="Arial Narrow" w:eastAsiaTheme="minorHAnsi" w:hAnsi="Arial Narrow"/>
          <w:color w:val="000000" w:themeColor="text1"/>
          <w:szCs w:val="22"/>
        </w:rPr>
        <w:t>ym</w:t>
      </w:r>
      <w:proofErr w:type="spellEnd"/>
      <w:r w:rsidRPr="0004443D">
        <w:rPr>
          <w:rFonts w:ascii="Arial Narrow" w:eastAsiaTheme="minorHAnsi" w:hAnsi="Arial Narrow"/>
          <w:color w:val="000000" w:themeColor="text1"/>
          <w:szCs w:val="22"/>
        </w:rPr>
        <w:t xml:space="preserve">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16604A94"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oraz </w:t>
      </w:r>
    </w:p>
    <w:p w14:paraId="0719C245"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Panią/Panem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prowadzącą/cym</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jednoosobową 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w:t>
      </w:r>
      <w:proofErr w:type="spellStart"/>
      <w:r w:rsidRPr="0004443D">
        <w:rPr>
          <w:rFonts w:ascii="Arial Narrow" w:eastAsiaTheme="minorHAnsi" w:hAnsi="Arial Narrow"/>
          <w:strike/>
          <w:color w:val="000000" w:themeColor="text1"/>
          <w:szCs w:val="22"/>
        </w:rPr>
        <w:t>ym</w:t>
      </w:r>
      <w:proofErr w:type="spellEnd"/>
      <w:r w:rsidRPr="0004443D">
        <w:rPr>
          <w:rFonts w:ascii="Arial Narrow" w:eastAsiaTheme="minorHAnsi" w:hAnsi="Arial Narrow"/>
          <w:color w:val="000000" w:themeColor="text1"/>
          <w:szCs w:val="22"/>
        </w:rPr>
        <w:t xml:space="preserve"> do Centralnej Ewidencji i Informacji o Działalności Gospodarczej, zamieszkałą/</w:t>
      </w:r>
      <w:proofErr w:type="spellStart"/>
      <w:r w:rsidRPr="0004443D">
        <w:rPr>
          <w:rFonts w:ascii="Arial Narrow" w:eastAsiaTheme="minorHAnsi" w:hAnsi="Arial Narrow"/>
          <w:color w:val="000000" w:themeColor="text1"/>
          <w:szCs w:val="22"/>
        </w:rPr>
        <w:t>ym</w:t>
      </w:r>
      <w:proofErr w:type="spellEnd"/>
      <w:r w:rsidRPr="0004443D">
        <w:rPr>
          <w:rFonts w:ascii="Arial Narrow" w:eastAsiaTheme="minorHAnsi" w:hAnsi="Arial Narrow"/>
          <w:color w:val="000000" w:themeColor="text1"/>
          <w:szCs w:val="22"/>
        </w:rPr>
        <w:t xml:space="preserve">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posiadającą/</w:t>
      </w:r>
      <w:proofErr w:type="spellStart"/>
      <w:r w:rsidRPr="0004443D">
        <w:rPr>
          <w:rFonts w:ascii="Arial Narrow" w:eastAsiaTheme="minorHAnsi" w:hAnsi="Arial Narrow"/>
          <w:color w:val="000000" w:themeColor="text1"/>
          <w:szCs w:val="22"/>
        </w:rPr>
        <w:t>ym</w:t>
      </w:r>
      <w:proofErr w:type="spellEnd"/>
      <w:r w:rsidRPr="0004443D">
        <w:rPr>
          <w:rFonts w:ascii="Arial Narrow" w:eastAsiaTheme="minorHAnsi" w:hAnsi="Arial Narrow"/>
          <w:color w:val="000000" w:themeColor="text1"/>
          <w:szCs w:val="22"/>
        </w:rPr>
        <w:t xml:space="preserve">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023E94E1" w14:textId="160E0BE6"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prowadzący wspólnie działalność gospodarczą w formie </w:t>
      </w:r>
      <w:r w:rsidRPr="00E62117">
        <w:rPr>
          <w:rFonts w:ascii="Arial Narrow" w:eastAsiaTheme="minorHAnsi" w:hAnsi="Arial Narrow"/>
          <w:color w:val="000000" w:themeColor="text1"/>
          <w:szCs w:val="22"/>
        </w:rPr>
        <w:t xml:space="preserve">spółki cywilnej pod nazwą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spółka cywilna na podstawie umowy spółki z dnia </w:t>
      </w:r>
      <w:r w:rsidRPr="00E62117">
        <w:rPr>
          <w:rFonts w:ascii="Arial Narrow" w:eastAsiaTheme="minorHAnsi" w:hAnsi="Arial Narrow"/>
          <w:b/>
          <w:color w:val="000000" w:themeColor="text1"/>
          <w:szCs w:val="22"/>
        </w:rPr>
        <w:t>[</w:t>
      </w:r>
      <w:r w:rsidR="006C37C4" w:rsidRPr="00E62117">
        <w:rPr>
          <w:rFonts w:ascii="Arial Narrow" w:eastAsiaTheme="minorHAnsi" w:hAnsi="Arial Narrow"/>
          <w:b/>
          <w:color w:val="000000" w:themeColor="text1"/>
          <w:szCs w:val="22"/>
        </w:rPr>
        <w:t>●]</w:t>
      </w:r>
      <w:r w:rsidR="006C37C4" w:rsidRPr="00E62117">
        <w:rPr>
          <w:rFonts w:ascii="Arial Narrow" w:eastAsiaTheme="minorHAnsi" w:hAnsi="Arial Narrow"/>
          <w:color w:val="000000" w:themeColor="text1"/>
          <w:szCs w:val="22"/>
        </w:rPr>
        <w:t xml:space="preserve"> r.</w:t>
      </w:r>
      <w:r w:rsidRPr="00E62117">
        <w:rPr>
          <w:rFonts w:ascii="Arial Narrow" w:eastAsiaTheme="minorHAnsi" w:hAnsi="Arial Narrow"/>
          <w:color w:val="000000" w:themeColor="text1"/>
          <w:szCs w:val="22"/>
        </w:rPr>
        <w:t xml:space="preserve">, której kopia stanowi załącznik nr </w:t>
      </w:r>
      <w:r w:rsidRPr="001C59A7">
        <w:rPr>
          <w:rFonts w:ascii="Arial Narrow" w:hAnsi="Arial Narrow"/>
          <w:color w:val="000000" w:themeColor="text1"/>
          <w:szCs w:val="22"/>
        </w:rPr>
        <w:t>2</w:t>
      </w:r>
      <w:r w:rsidRPr="00E62117">
        <w:rPr>
          <w:rFonts w:ascii="Arial Narrow" w:eastAsiaTheme="minorHAnsi" w:hAnsi="Arial Narrow"/>
          <w:color w:val="000000" w:themeColor="text1"/>
          <w:szCs w:val="22"/>
        </w:rPr>
        <w:t xml:space="preserve"> do niniejszej umowy,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imieniu której występują: </w:t>
      </w:r>
    </w:p>
    <w:p w14:paraId="35E23DFA"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 Wspólnik </w:t>
      </w:r>
    </w:p>
    <w:p w14:paraId="4370692D"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Wspólnik</w:t>
      </w:r>
    </w:p>
    <w:p w14:paraId="4A7FCD85" w14:textId="6E7B733C"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określanymi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3FC4FEB"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2192B3BA"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jawna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1405B9BE"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Wspólnika </w:t>
      </w:r>
    </w:p>
    <w:p w14:paraId="3AB37954"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Prokurenta </w:t>
      </w:r>
    </w:p>
    <w:p w14:paraId="1242540D" w14:textId="77CDE345"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159F239C"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1525C395"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partnerska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64CCEF89"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Zarządu</w:t>
      </w:r>
    </w:p>
    <w:p w14:paraId="250E54C1"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Partnera </w:t>
      </w:r>
    </w:p>
    <w:p w14:paraId="31D63EDD"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03367A75" w14:textId="4E2D12AD"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5C0489A2"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3520EF5C"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komandytowa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4B8B6F4B" w14:textId="6CDAABD2" w:rsidR="005B3C6B" w:rsidRPr="00E62117" w:rsidRDefault="005B3C6B" w:rsidP="005B3C6B">
      <w:pPr>
        <w:pStyle w:val="Bezodstpw"/>
        <w:spacing w:line="276" w:lineRule="auto"/>
        <w:ind w:left="720"/>
        <w:rPr>
          <w:rFonts w:ascii="Arial Narrow" w:eastAsiaTheme="minorHAnsi" w:hAnsi="Arial Narrow"/>
          <w:bCs/>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t>
      </w:r>
      <w:r w:rsidRPr="00E62117">
        <w:rPr>
          <w:rFonts w:ascii="Arial Narrow" w:eastAsiaTheme="minorHAnsi" w:hAnsi="Arial Narrow"/>
          <w:bCs/>
          <w:color w:val="000000" w:themeColor="text1"/>
          <w:szCs w:val="22"/>
        </w:rPr>
        <w:t>komplementariusza</w:t>
      </w:r>
      <w:r w:rsidR="00C57FFA">
        <w:rPr>
          <w:rFonts w:ascii="Arial Narrow" w:eastAsiaTheme="minorHAnsi" w:hAnsi="Arial Narrow"/>
          <w:bCs/>
          <w:color w:val="000000" w:themeColor="text1"/>
          <w:szCs w:val="22"/>
        </w:rPr>
        <w:t>,</w:t>
      </w:r>
    </w:p>
    <w:p w14:paraId="3F39660A"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180C66A6" w14:textId="78840863"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ECAC00E"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33369315" w14:textId="4213DD4F"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lastRenderedPageBreak/>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komandytowo</w:t>
      </w:r>
      <w:r w:rsidR="00C57FFA">
        <w:rPr>
          <w:rFonts w:ascii="Arial Narrow" w:eastAsiaTheme="minorHAnsi" w:hAnsi="Arial Narrow"/>
          <w:b/>
          <w:bCs/>
          <w:color w:val="000000" w:themeColor="text1"/>
          <w:szCs w:val="22"/>
        </w:rPr>
        <w:t>-</w:t>
      </w:r>
      <w:r w:rsidRPr="00E62117">
        <w:rPr>
          <w:rFonts w:ascii="Arial Narrow" w:eastAsiaTheme="minorHAnsi" w:hAnsi="Arial Narrow"/>
          <w:b/>
          <w:bCs/>
          <w:color w:val="000000" w:themeColor="text1"/>
          <w:szCs w:val="22"/>
        </w:rPr>
        <w:t xml:space="preserve">akcyjna </w:t>
      </w:r>
      <w:r w:rsidRPr="00E62117">
        <w:rPr>
          <w:rFonts w:ascii="Arial Narrow" w:eastAsiaTheme="minorHAnsi" w:hAnsi="Arial Narrow"/>
          <w:color w:val="000000" w:themeColor="text1"/>
          <w:szCs w:val="22"/>
        </w:rPr>
        <w:t xml:space="preserve">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złotych, opłaconym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4FB556BB"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Prezesa Zarządu</w:t>
      </w:r>
    </w:p>
    <w:p w14:paraId="7ACD366C" w14:textId="77777777" w:rsidR="005B3C6B" w:rsidRPr="001C59A7" w:rsidRDefault="005B3C6B" w:rsidP="005B3C6B">
      <w:pPr>
        <w:pStyle w:val="Bezodstpw"/>
        <w:spacing w:line="276" w:lineRule="auto"/>
        <w:ind w:left="720"/>
        <w:jc w:val="left"/>
        <w:rPr>
          <w:rFonts w:ascii="Arial Narrow"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Członka Zarządu  </w:t>
      </w:r>
    </w:p>
    <w:p w14:paraId="2DADBC0E"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7D14316F" w14:textId="1FAE3612"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0DEA66FC" w14:textId="57DDBA9B" w:rsidR="00F82921" w:rsidRPr="001C59A7" w:rsidRDefault="00F82921" w:rsidP="00F82921">
      <w:pPr>
        <w:spacing w:line="276" w:lineRule="auto"/>
        <w:ind w:firstLine="708"/>
        <w:rPr>
          <w:rFonts w:ascii="Arial Narrow" w:hAnsi="Arial Narrow"/>
          <w:color w:val="000000" w:themeColor="text1"/>
          <w:szCs w:val="22"/>
          <w:lang w:eastAsia="pl-PL"/>
        </w:rPr>
      </w:pPr>
      <w:r w:rsidRPr="001C59A7">
        <w:rPr>
          <w:rFonts w:ascii="Arial Narrow" w:hAnsi="Arial Narrow"/>
          <w:color w:val="000000" w:themeColor="text1"/>
          <w:szCs w:val="22"/>
          <w:lang w:eastAsia="pl-PL"/>
        </w:rPr>
        <w:t>zwanymi również łącznie „</w:t>
      </w:r>
      <w:r w:rsidRPr="001C59A7">
        <w:rPr>
          <w:rFonts w:ascii="Arial Narrow" w:hAnsi="Arial Narrow"/>
          <w:b/>
          <w:color w:val="000000" w:themeColor="text1"/>
          <w:szCs w:val="22"/>
          <w:lang w:eastAsia="pl-PL"/>
        </w:rPr>
        <w:t>Stronami</w:t>
      </w:r>
      <w:r w:rsidRPr="001C59A7">
        <w:rPr>
          <w:rFonts w:ascii="Arial Narrow" w:hAnsi="Arial Narrow"/>
          <w:color w:val="000000" w:themeColor="text1"/>
          <w:szCs w:val="22"/>
          <w:lang w:eastAsia="pl-PL"/>
        </w:rPr>
        <w:t>” lub każda z osobn</w:t>
      </w:r>
      <w:r w:rsidR="0004443D">
        <w:rPr>
          <w:rFonts w:ascii="Arial Narrow" w:hAnsi="Arial Narrow"/>
          <w:color w:val="000000" w:themeColor="text1"/>
          <w:szCs w:val="22"/>
          <w:lang w:eastAsia="pl-PL"/>
        </w:rPr>
        <w:t>a</w:t>
      </w:r>
      <w:r w:rsidRPr="001C59A7">
        <w:rPr>
          <w:rFonts w:ascii="Arial Narrow" w:hAnsi="Arial Narrow"/>
          <w:color w:val="000000" w:themeColor="text1"/>
          <w:szCs w:val="22"/>
          <w:lang w:eastAsia="pl-PL"/>
        </w:rPr>
        <w:t xml:space="preserve"> „</w:t>
      </w:r>
      <w:r w:rsidRPr="001C59A7">
        <w:rPr>
          <w:rFonts w:ascii="Arial Narrow" w:hAnsi="Arial Narrow"/>
          <w:b/>
          <w:color w:val="000000" w:themeColor="text1"/>
          <w:szCs w:val="22"/>
          <w:lang w:eastAsia="pl-PL"/>
        </w:rPr>
        <w:t>Stroną</w:t>
      </w:r>
      <w:r w:rsidRPr="001C59A7">
        <w:rPr>
          <w:rFonts w:ascii="Arial Narrow" w:hAnsi="Arial Narrow"/>
          <w:color w:val="000000" w:themeColor="text1"/>
          <w:szCs w:val="22"/>
          <w:lang w:eastAsia="pl-PL"/>
        </w:rPr>
        <w:t>”,</w:t>
      </w:r>
    </w:p>
    <w:p w14:paraId="2607C37B" w14:textId="77777777" w:rsidR="00F82921" w:rsidRPr="003258A0" w:rsidRDefault="00F82921" w:rsidP="00F82921">
      <w:pPr>
        <w:pStyle w:val="Bezodstpw"/>
        <w:jc w:val="center"/>
        <w:rPr>
          <w:rFonts w:ascii="Arial Narrow" w:eastAsiaTheme="minorHAnsi" w:hAnsi="Arial Narrow" w:cs="Arial"/>
          <w:b/>
          <w:color w:val="000000" w:themeColor="text1"/>
          <w:szCs w:val="22"/>
          <w:lang w:eastAsia="pl-PL"/>
        </w:rPr>
      </w:pPr>
      <w:r w:rsidRPr="003258A0">
        <w:rPr>
          <w:rFonts w:ascii="Arial Narrow" w:eastAsiaTheme="minorHAnsi" w:hAnsi="Arial Narrow" w:cs="Arial"/>
          <w:b/>
          <w:color w:val="000000" w:themeColor="text1"/>
          <w:szCs w:val="22"/>
          <w:lang w:eastAsia="pl-PL"/>
        </w:rPr>
        <w:t>PREAMBUŁA</w:t>
      </w:r>
    </w:p>
    <w:p w14:paraId="66A3350C" w14:textId="7B9D2DAC" w:rsidR="00FB5D2D" w:rsidRPr="00204CDC" w:rsidRDefault="00F82921" w:rsidP="00F82921">
      <w:pPr>
        <w:pStyle w:val="Bezodstpw"/>
        <w:ind w:left="142"/>
        <w:rPr>
          <w:rFonts w:ascii="Arial Narrow" w:hAnsi="Arial Narrow"/>
          <w:color w:val="000000" w:themeColor="text1"/>
          <w:szCs w:val="22"/>
        </w:rPr>
      </w:pPr>
      <w:r w:rsidRPr="003258A0">
        <w:rPr>
          <w:rFonts w:ascii="Arial Narrow" w:eastAsiaTheme="minorHAnsi" w:hAnsi="Arial Narrow" w:cs="Arial"/>
          <w:bCs/>
          <w:color w:val="000000" w:themeColor="text1"/>
          <w:szCs w:val="22"/>
          <w:lang w:eastAsia="pl-PL"/>
        </w:rPr>
        <w:t xml:space="preserve">W wyniku dokonania przez </w:t>
      </w:r>
      <w:r>
        <w:rPr>
          <w:rFonts w:ascii="Arial Narrow" w:hAnsi="Arial Narrow" w:cs="Arial"/>
          <w:bCs/>
          <w:color w:val="000000" w:themeColor="text1"/>
          <w:szCs w:val="22"/>
          <w:lang w:eastAsia="pl-PL"/>
        </w:rPr>
        <w:t>Odbiorcę</w:t>
      </w:r>
      <w:r w:rsidRPr="001C59A7">
        <w:rPr>
          <w:rFonts w:ascii="Arial Narrow" w:hAnsi="Arial Narrow" w:cs="Arial"/>
          <w:bCs/>
          <w:color w:val="000000" w:themeColor="text1"/>
          <w:szCs w:val="22"/>
          <w:lang w:eastAsia="pl-PL"/>
        </w:rPr>
        <w:t xml:space="preserve"> </w:t>
      </w:r>
      <w:r w:rsidRPr="001C59A7">
        <w:rPr>
          <w:rFonts w:ascii="Arial Narrow" w:hAnsi="Arial Narrow"/>
          <w:color w:val="000000" w:themeColor="text1"/>
          <w:szCs w:val="22"/>
          <w:lang w:eastAsia="pl-PL"/>
        </w:rPr>
        <w:t>w ramach realizowanego przez niego projektu pt. „……………………………………………………</w:t>
      </w:r>
      <w:r w:rsidRPr="001C59A7">
        <w:rPr>
          <w:rFonts w:ascii="Arial Narrow" w:hAnsi="Arial Narrow"/>
          <w:b/>
          <w:bCs/>
          <w:color w:val="000000" w:themeColor="text1"/>
          <w:szCs w:val="22"/>
          <w:lang w:eastAsia="pl-PL"/>
        </w:rPr>
        <w:t>”</w:t>
      </w:r>
      <w:r w:rsidRPr="001C59A7">
        <w:rPr>
          <w:rFonts w:ascii="Arial Narrow" w:hAnsi="Arial Narrow"/>
          <w:color w:val="000000" w:themeColor="text1"/>
          <w:szCs w:val="22"/>
          <w:lang w:eastAsia="pl-PL"/>
        </w:rPr>
        <w:t xml:space="preserve"> (dalej „Projekt”) działanie ………………………………………………………….., oś priorytetowa ………………………………………… poddziałanie ………………………………………….., Programu ……………………………………………….</w:t>
      </w:r>
      <w:r w:rsidRPr="001C59A7">
        <w:rPr>
          <w:rFonts w:ascii="Arial Narrow" w:hAnsi="Arial Narrow"/>
          <w:color w:val="000000" w:themeColor="text1"/>
          <w:szCs w:val="22"/>
        </w:rPr>
        <w:t xml:space="preserve">,  wyboru </w:t>
      </w:r>
      <w:r>
        <w:rPr>
          <w:rFonts w:ascii="Arial Narrow" w:hAnsi="Arial Narrow" w:cs="Arial"/>
          <w:bCs/>
          <w:color w:val="000000" w:themeColor="text1"/>
          <w:szCs w:val="22"/>
          <w:lang w:eastAsia="pl-PL"/>
        </w:rPr>
        <w:t>Dostawcy</w:t>
      </w:r>
      <w:r w:rsidRPr="001C59A7">
        <w:rPr>
          <w:rFonts w:ascii="Arial Narrow" w:hAnsi="Arial Narrow" w:cs="Arial"/>
          <w:bCs/>
          <w:color w:val="000000" w:themeColor="text1"/>
          <w:szCs w:val="22"/>
          <w:lang w:eastAsia="pl-PL"/>
        </w:rPr>
        <w:t xml:space="preserve"> </w:t>
      </w:r>
      <w:r w:rsidRPr="000D2955">
        <w:rPr>
          <w:rFonts w:ascii="Arial Narrow" w:hAnsi="Arial Narrow"/>
          <w:color w:val="000000" w:themeColor="text1"/>
          <w:szCs w:val="22"/>
        </w:rPr>
        <w:t xml:space="preserve">w trybie postępowania ofertowego zgodnie z </w:t>
      </w:r>
      <w:r w:rsidRPr="001C59A7">
        <w:rPr>
          <w:rFonts w:ascii="Arial Narrow" w:hAnsi="Arial Narrow" w:cs="Arial"/>
          <w:bCs/>
          <w:color w:val="000000" w:themeColor="text1"/>
          <w:szCs w:val="22"/>
          <w:lang w:eastAsia="pl-PL"/>
        </w:rPr>
        <w:t>Wytyczny</w:t>
      </w:r>
      <w:r w:rsidR="002056E4">
        <w:rPr>
          <w:rFonts w:ascii="Arial Narrow" w:hAnsi="Arial Narrow" w:cs="Arial"/>
          <w:bCs/>
          <w:color w:val="000000" w:themeColor="text1"/>
          <w:szCs w:val="22"/>
          <w:lang w:eastAsia="pl-PL"/>
        </w:rPr>
        <w:t>mi</w:t>
      </w:r>
      <w:r w:rsidRPr="001C59A7">
        <w:rPr>
          <w:rFonts w:ascii="Arial Narrow" w:hAnsi="Arial Narrow" w:cs="Arial"/>
          <w:bCs/>
          <w:color w:val="000000" w:themeColor="text1"/>
          <w:szCs w:val="22"/>
          <w:lang w:eastAsia="pl-PL"/>
        </w:rPr>
        <w:t xml:space="preserve"> w zakresie kwalifikowalnoś</w:t>
      </w:r>
      <w:r w:rsidR="00B009B2">
        <w:rPr>
          <w:rFonts w:ascii="Arial Narrow" w:hAnsi="Arial Narrow" w:cs="Arial"/>
          <w:bCs/>
          <w:color w:val="000000" w:themeColor="text1"/>
          <w:szCs w:val="22"/>
          <w:lang w:eastAsia="pl-PL"/>
        </w:rPr>
        <w:t>ci</w:t>
      </w:r>
      <w:r w:rsidRPr="001C59A7">
        <w:rPr>
          <w:rFonts w:ascii="Arial Narrow" w:hAnsi="Arial Narrow" w:cs="Arial"/>
          <w:bCs/>
          <w:color w:val="000000" w:themeColor="text1"/>
          <w:szCs w:val="22"/>
          <w:lang w:eastAsia="pl-PL"/>
        </w:rPr>
        <w:t xml:space="preserve"> wydatków w ramach </w:t>
      </w:r>
      <w:r w:rsidRPr="001C59A7">
        <w:rPr>
          <w:rFonts w:ascii="Arial Narrow" w:hAnsi="Arial Narrow"/>
          <w:color w:val="000000" w:themeColor="text1"/>
          <w:szCs w:val="22"/>
        </w:rPr>
        <w:t xml:space="preserve">Europejskiego Funduszu Rozwoju Regionalnego, Europejskiego Funduszu Społecznego oraz Funduszu Spójności na lata 2014-2020, </w:t>
      </w:r>
      <w:r w:rsidRPr="00204CDC">
        <w:rPr>
          <w:rFonts w:ascii="Arial Narrow" w:hAnsi="Arial Narrow"/>
          <w:color w:val="000000" w:themeColor="text1"/>
          <w:szCs w:val="22"/>
        </w:rPr>
        <w:t>Strony zawarły Umowę o następującej treści:</w:t>
      </w:r>
    </w:p>
    <w:p w14:paraId="4B9DB74C" w14:textId="77777777" w:rsidR="00D36987" w:rsidRPr="00551844" w:rsidRDefault="00F82921" w:rsidP="00551844">
      <w:pPr>
        <w:pStyle w:val="Nagwek1"/>
        <w:ind w:left="0" w:firstLine="0"/>
        <w:rPr>
          <w:rFonts w:ascii="Arial Narrow" w:eastAsia="Calibri" w:hAnsi="Arial Narrow"/>
        </w:rPr>
      </w:pPr>
      <w:r w:rsidRPr="00551844">
        <w:rPr>
          <w:rFonts w:ascii="Arial Narrow" w:eastAsia="Calibri" w:hAnsi="Arial Narrow"/>
        </w:rPr>
        <w:t>Przedmiot Umowy</w:t>
      </w:r>
    </w:p>
    <w:p w14:paraId="446A970C" w14:textId="3B33C1C7" w:rsidR="00F82921" w:rsidRPr="00551844" w:rsidRDefault="00F82921" w:rsidP="00D36987">
      <w:pPr>
        <w:pStyle w:val="Nagwek2"/>
        <w:rPr>
          <w:rFonts w:ascii="Arial Narrow" w:eastAsia="Calibri" w:hAnsi="Arial Narrow" w:cstheme="majorBidi"/>
        </w:rPr>
      </w:pPr>
      <w:r w:rsidRPr="00551844">
        <w:rPr>
          <w:rFonts w:ascii="Arial Narrow" w:eastAsia="Calibri" w:hAnsi="Arial Narrow"/>
        </w:rPr>
        <w:t xml:space="preserve">Przedmiotem Umowy jest dostawa </w:t>
      </w:r>
      <w:r w:rsidR="008A1DD0" w:rsidRPr="00551844">
        <w:rPr>
          <w:rFonts w:ascii="Arial Narrow" w:eastAsia="Calibri" w:hAnsi="Arial Narrow"/>
          <w:b/>
        </w:rPr>
        <w:t>……………………………………………….</w:t>
      </w:r>
      <w:r w:rsidRPr="00551844">
        <w:rPr>
          <w:rFonts w:ascii="Arial Narrow" w:eastAsia="Calibri" w:hAnsi="Arial Narrow"/>
          <w:b/>
        </w:rPr>
        <w:t xml:space="preserve"> </w:t>
      </w:r>
      <w:r w:rsidRPr="00551844">
        <w:rPr>
          <w:rFonts w:ascii="Arial Narrow" w:eastAsia="Calibri" w:hAnsi="Arial Narrow"/>
        </w:rPr>
        <w:t>(dalej</w:t>
      </w:r>
      <w:r w:rsidR="008A1DD0" w:rsidRPr="00551844">
        <w:rPr>
          <w:rFonts w:ascii="Arial Narrow" w:eastAsia="Calibri" w:hAnsi="Arial Narrow"/>
        </w:rPr>
        <w:t xml:space="preserve">: </w:t>
      </w:r>
      <w:r w:rsidRPr="00551844">
        <w:rPr>
          <w:rFonts w:ascii="Arial Narrow" w:eastAsia="Calibri" w:hAnsi="Arial Narrow"/>
        </w:rPr>
        <w:t>„</w:t>
      </w:r>
      <w:r w:rsidR="008A1DD0" w:rsidRPr="00551844">
        <w:rPr>
          <w:rFonts w:ascii="Arial Narrow" w:eastAsia="Calibri" w:hAnsi="Arial Narrow"/>
        </w:rPr>
        <w:t>Materiały”</w:t>
      </w:r>
      <w:r w:rsidRPr="00551844">
        <w:rPr>
          <w:rFonts w:ascii="Arial Narrow" w:eastAsia="Calibri" w:hAnsi="Arial Narrow"/>
        </w:rPr>
        <w:t>)</w:t>
      </w:r>
      <w:r w:rsidR="008A1DD0" w:rsidRPr="00551844">
        <w:rPr>
          <w:rFonts w:ascii="Arial Narrow" w:eastAsia="Calibri" w:hAnsi="Arial Narrow"/>
        </w:rPr>
        <w:t xml:space="preserve"> </w:t>
      </w:r>
      <w:r w:rsidRPr="00551844">
        <w:rPr>
          <w:rFonts w:ascii="Arial Narrow" w:eastAsia="Calibri" w:hAnsi="Arial Narrow"/>
        </w:rPr>
        <w:t>szczegółowo określon</w:t>
      </w:r>
      <w:r w:rsidR="008A1DD0" w:rsidRPr="00551844">
        <w:rPr>
          <w:rFonts w:ascii="Arial Narrow" w:eastAsia="Calibri" w:hAnsi="Arial Narrow"/>
        </w:rPr>
        <w:t>ych</w:t>
      </w:r>
      <w:r w:rsidRPr="00551844">
        <w:rPr>
          <w:rFonts w:ascii="Arial Narrow" w:eastAsia="Calibri" w:hAnsi="Arial Narrow"/>
        </w:rPr>
        <w:t xml:space="preserve"> w pkt. </w:t>
      </w:r>
      <w:r w:rsidR="008A1DD0" w:rsidRPr="00551844">
        <w:rPr>
          <w:rFonts w:ascii="Arial Narrow" w:eastAsia="Calibri" w:hAnsi="Arial Narrow"/>
        </w:rPr>
        <w:t>3</w:t>
      </w:r>
      <w:r w:rsidRPr="00551844">
        <w:rPr>
          <w:rFonts w:ascii="Arial Narrow" w:eastAsia="Calibri" w:hAnsi="Arial Narrow"/>
        </w:rPr>
        <w:t xml:space="preserve"> Zapytania ofertowego nr </w:t>
      </w:r>
      <w:r w:rsidR="008A1DD0" w:rsidRPr="00551844">
        <w:rPr>
          <w:rFonts w:ascii="Arial Narrow" w:eastAsia="Calibri" w:hAnsi="Arial Narrow"/>
        </w:rPr>
        <w:t>……………………….</w:t>
      </w:r>
      <w:r w:rsidRPr="00551844">
        <w:rPr>
          <w:rFonts w:ascii="Arial Narrow" w:eastAsia="Calibri" w:hAnsi="Arial Narrow"/>
        </w:rPr>
        <w:t xml:space="preserve"> stanowiącego Załącznik nr </w:t>
      </w:r>
      <w:r w:rsidR="008A1DD0" w:rsidRPr="00551844">
        <w:rPr>
          <w:rFonts w:ascii="Arial Narrow" w:eastAsia="Calibri" w:hAnsi="Arial Narrow"/>
        </w:rPr>
        <w:t>3</w:t>
      </w:r>
      <w:r w:rsidRPr="00551844">
        <w:rPr>
          <w:rFonts w:ascii="Arial Narrow" w:eastAsia="Calibri" w:hAnsi="Arial Narrow"/>
        </w:rPr>
        <w:t xml:space="preserve"> do Umowy</w:t>
      </w:r>
      <w:r w:rsidR="008A1DD0" w:rsidRPr="00551844">
        <w:rPr>
          <w:rFonts w:ascii="Arial Narrow" w:eastAsia="Calibri" w:hAnsi="Arial Narrow"/>
        </w:rPr>
        <w:t xml:space="preserve"> </w:t>
      </w:r>
      <w:r w:rsidR="008A1DD0" w:rsidRPr="00551844">
        <w:rPr>
          <w:rFonts w:ascii="Arial Narrow" w:hAnsi="Arial Narrow"/>
          <w:color w:val="000000" w:themeColor="text1"/>
          <w:lang w:val="pl"/>
        </w:rPr>
        <w:t>(dalej: „Zapytanie ofertowe”)</w:t>
      </w:r>
      <w:r w:rsidRPr="00551844">
        <w:rPr>
          <w:rFonts w:ascii="Arial Narrow" w:eastAsia="Calibri" w:hAnsi="Arial Narrow"/>
        </w:rPr>
        <w:t>.</w:t>
      </w:r>
    </w:p>
    <w:p w14:paraId="1A8AF52A" w14:textId="00D16EDF" w:rsidR="008A1DD0" w:rsidRPr="00551844" w:rsidRDefault="008A1DD0" w:rsidP="00D36987">
      <w:pPr>
        <w:pStyle w:val="Nagwek2"/>
        <w:rPr>
          <w:rFonts w:ascii="Arial Narrow" w:eastAsia="Calibri" w:hAnsi="Arial Narrow"/>
        </w:rPr>
      </w:pPr>
      <w:r w:rsidRPr="00551844">
        <w:rPr>
          <w:rFonts w:ascii="Arial Narrow" w:eastAsia="Calibri" w:hAnsi="Arial Narrow"/>
        </w:rPr>
        <w:t xml:space="preserve">Sposób wykonywania dostaw określony jest szczegółowo w dalszej części Umowy oraz w Zapytaniu </w:t>
      </w:r>
      <w:r w:rsidR="00204CDC" w:rsidRPr="00551844">
        <w:rPr>
          <w:rFonts w:ascii="Arial Narrow" w:eastAsia="Calibri" w:hAnsi="Arial Narrow"/>
        </w:rPr>
        <w:t>o</w:t>
      </w:r>
      <w:r w:rsidRPr="00551844">
        <w:rPr>
          <w:rFonts w:ascii="Arial Narrow" w:eastAsia="Calibri" w:hAnsi="Arial Narrow"/>
        </w:rPr>
        <w:t>fertowym</w:t>
      </w:r>
      <w:r w:rsidR="00204CDC" w:rsidRPr="00551844">
        <w:rPr>
          <w:rFonts w:ascii="Arial Narrow" w:eastAsia="Calibri" w:hAnsi="Arial Narrow"/>
        </w:rPr>
        <w:t>.</w:t>
      </w:r>
    </w:p>
    <w:p w14:paraId="43D4A7CD" w14:textId="3ED5869C" w:rsidR="00F82921" w:rsidRPr="00551844" w:rsidRDefault="00204CDC" w:rsidP="00551844">
      <w:pPr>
        <w:pStyle w:val="Nagwek1"/>
        <w:ind w:left="0" w:firstLine="0"/>
        <w:rPr>
          <w:rFonts w:ascii="Arial Narrow" w:hAnsi="Arial Narrow"/>
        </w:rPr>
      </w:pPr>
      <w:r w:rsidRPr="00551844">
        <w:rPr>
          <w:rFonts w:ascii="Arial Narrow" w:hAnsi="Arial Narrow"/>
        </w:rPr>
        <w:t>Oświadczenia i zapewnienia Dostaw</w:t>
      </w:r>
      <w:r w:rsidR="00B009B2">
        <w:rPr>
          <w:rFonts w:ascii="Arial Narrow" w:hAnsi="Arial Narrow"/>
        </w:rPr>
        <w:t>c</w:t>
      </w:r>
      <w:r w:rsidRPr="00551844">
        <w:rPr>
          <w:rFonts w:ascii="Arial Narrow" w:hAnsi="Arial Narrow"/>
        </w:rPr>
        <w:t>y</w:t>
      </w:r>
    </w:p>
    <w:p w14:paraId="698623C2" w14:textId="291C1794" w:rsidR="00D36987" w:rsidRPr="00551844" w:rsidRDefault="00204CDC" w:rsidP="005D638B">
      <w:pPr>
        <w:pStyle w:val="Nagwek2"/>
        <w:rPr>
          <w:rFonts w:ascii="Arial Narrow" w:eastAsia="Calibri" w:hAnsi="Arial Narrow"/>
        </w:rPr>
      </w:pPr>
      <w:r w:rsidRPr="00551844">
        <w:rPr>
          <w:rFonts w:ascii="Arial Narrow" w:eastAsia="Calibri" w:hAnsi="Arial Narrow"/>
        </w:rPr>
        <w:t>Dostawca oświadcza</w:t>
      </w:r>
      <w:r w:rsidR="005D638B" w:rsidRPr="00551844">
        <w:rPr>
          <w:rFonts w:ascii="Arial Narrow" w:eastAsia="Calibri" w:hAnsi="Arial Narrow"/>
        </w:rPr>
        <w:t xml:space="preserve"> i zapewnia</w:t>
      </w:r>
      <w:r w:rsidRPr="00551844">
        <w:rPr>
          <w:rFonts w:ascii="Arial Narrow" w:eastAsia="Calibri" w:hAnsi="Arial Narrow"/>
        </w:rPr>
        <w:t xml:space="preserve">, </w:t>
      </w:r>
      <w:r w:rsidR="00D36987" w:rsidRPr="00551844">
        <w:rPr>
          <w:rFonts w:ascii="Arial Narrow" w:eastAsia="Calibri" w:hAnsi="Arial Narrow"/>
        </w:rPr>
        <w:t>że:</w:t>
      </w:r>
    </w:p>
    <w:p w14:paraId="252079BC" w14:textId="50D7A80E" w:rsidR="00204CDC" w:rsidRPr="005D638B" w:rsidRDefault="00204CDC" w:rsidP="00D36987">
      <w:pPr>
        <w:pStyle w:val="Nagwek3"/>
        <w:rPr>
          <w:rFonts w:ascii="Arial Narrow" w:eastAsia="Calibri" w:hAnsi="Arial Narrow"/>
        </w:rPr>
      </w:pPr>
      <w:r w:rsidRPr="00551844">
        <w:rPr>
          <w:rFonts w:ascii="Arial Narrow" w:eastAsia="Calibri" w:hAnsi="Arial Narrow"/>
        </w:rPr>
        <w:t>posiada stosowną wiedzę, doświadczenie oraz zasoby</w:t>
      </w:r>
      <w:r w:rsidRPr="005D638B">
        <w:rPr>
          <w:rFonts w:ascii="Arial Narrow" w:eastAsia="Calibri" w:hAnsi="Arial Narrow"/>
        </w:rPr>
        <w:t xml:space="preserve"> materialne i ludzkie niezbędne do prawidłowego wykonania Umowy</w:t>
      </w:r>
      <w:r w:rsidR="00D36987" w:rsidRPr="005D638B">
        <w:rPr>
          <w:rFonts w:ascii="Arial Narrow" w:eastAsia="Calibri" w:hAnsi="Arial Narrow"/>
        </w:rPr>
        <w:t>;</w:t>
      </w:r>
    </w:p>
    <w:p w14:paraId="62563CCF" w14:textId="77777777" w:rsidR="00D36987" w:rsidRPr="005D638B" w:rsidRDefault="00204CDC" w:rsidP="00D36987">
      <w:pPr>
        <w:pStyle w:val="Nagwek3"/>
        <w:rPr>
          <w:rFonts w:ascii="Arial Narrow" w:eastAsia="Calibri" w:hAnsi="Arial Narrow"/>
        </w:rPr>
      </w:pPr>
      <w:r w:rsidRPr="005D638B">
        <w:rPr>
          <w:rFonts w:ascii="Arial Narrow" w:eastAsia="Calibri" w:hAnsi="Arial Narrow"/>
          <w:bCs/>
        </w:rPr>
        <w:t xml:space="preserve">dostarczone </w:t>
      </w:r>
      <w:r w:rsidR="00AF112D" w:rsidRPr="005D638B">
        <w:rPr>
          <w:rFonts w:ascii="Arial Narrow" w:eastAsia="Calibri" w:hAnsi="Arial Narrow"/>
          <w:bCs/>
        </w:rPr>
        <w:t xml:space="preserve">Materiały </w:t>
      </w:r>
      <w:r w:rsidRPr="005D638B">
        <w:rPr>
          <w:rFonts w:ascii="Arial Narrow" w:eastAsia="Calibri" w:hAnsi="Arial Narrow"/>
          <w:bCs/>
        </w:rPr>
        <w:t>będ</w:t>
      </w:r>
      <w:r w:rsidR="00AF112D" w:rsidRPr="005D638B">
        <w:rPr>
          <w:rFonts w:ascii="Arial Narrow" w:eastAsia="Calibri" w:hAnsi="Arial Narrow"/>
          <w:bCs/>
        </w:rPr>
        <w:t>ą</w:t>
      </w:r>
      <w:r w:rsidRPr="005D638B">
        <w:rPr>
          <w:rFonts w:ascii="Arial Narrow" w:eastAsia="Calibri" w:hAnsi="Arial Narrow"/>
        </w:rPr>
        <w:t xml:space="preserve"> kompletne i gotowe do eksploatacji zgodnie z </w:t>
      </w:r>
      <w:r w:rsidR="00AF112D" w:rsidRPr="005D638B">
        <w:rPr>
          <w:rFonts w:ascii="Arial Narrow" w:eastAsia="Calibri" w:hAnsi="Arial Narrow"/>
        </w:rPr>
        <w:t xml:space="preserve">ich </w:t>
      </w:r>
      <w:r w:rsidRPr="005D638B">
        <w:rPr>
          <w:rFonts w:ascii="Arial Narrow" w:eastAsia="Calibri" w:hAnsi="Arial Narrow"/>
        </w:rPr>
        <w:t xml:space="preserve">przeznaczeniem oraz będzie spełniać wymagane prawem normy, jak również </w:t>
      </w:r>
      <w:r w:rsidR="00AF112D" w:rsidRPr="005D638B">
        <w:rPr>
          <w:rFonts w:ascii="Arial Narrow" w:eastAsia="Calibri" w:hAnsi="Arial Narrow"/>
        </w:rPr>
        <w:t xml:space="preserve">będą </w:t>
      </w:r>
      <w:r w:rsidRPr="005D638B">
        <w:rPr>
          <w:rFonts w:ascii="Arial Narrow" w:eastAsia="Calibri" w:hAnsi="Arial Narrow"/>
        </w:rPr>
        <w:t>posiadać wymagane parametry funkcjonalne oraz techniczne</w:t>
      </w:r>
      <w:r w:rsidR="00D36987" w:rsidRPr="005D638B">
        <w:rPr>
          <w:rFonts w:ascii="Arial Narrow" w:eastAsia="Calibri" w:hAnsi="Arial Narrow"/>
        </w:rPr>
        <w:t>;</w:t>
      </w:r>
    </w:p>
    <w:p w14:paraId="428ECB74" w14:textId="4064ED23" w:rsidR="00204CDC" w:rsidRPr="005D638B" w:rsidRDefault="00204CDC" w:rsidP="00D36987">
      <w:pPr>
        <w:pStyle w:val="Nagwek3"/>
        <w:rPr>
          <w:rFonts w:ascii="Arial Narrow" w:eastAsia="Calibri" w:hAnsi="Arial Narrow"/>
        </w:rPr>
      </w:pPr>
      <w:r w:rsidRPr="005D638B">
        <w:rPr>
          <w:rFonts w:ascii="Arial Narrow" w:eastAsia="Calibri" w:hAnsi="Arial Narrow" w:cs="Times New Roman"/>
          <w:bCs/>
          <w:szCs w:val="22"/>
        </w:rPr>
        <w:t xml:space="preserve">dostarczone </w:t>
      </w:r>
      <w:r w:rsidR="00D36987" w:rsidRPr="005D638B">
        <w:rPr>
          <w:rFonts w:ascii="Arial Narrow" w:eastAsia="Calibri" w:hAnsi="Arial Narrow" w:cs="Times New Roman"/>
          <w:bCs/>
          <w:szCs w:val="22"/>
        </w:rPr>
        <w:t xml:space="preserve">Materiały </w:t>
      </w:r>
      <w:r w:rsidRPr="005D638B">
        <w:rPr>
          <w:rFonts w:ascii="Arial Narrow" w:eastAsia="Calibri" w:hAnsi="Arial Narrow" w:cs="Times New Roman"/>
          <w:szCs w:val="22"/>
        </w:rPr>
        <w:t>będ</w:t>
      </w:r>
      <w:r w:rsidR="00D36987" w:rsidRPr="005D638B">
        <w:rPr>
          <w:rFonts w:ascii="Arial Narrow" w:eastAsia="Calibri" w:hAnsi="Arial Narrow" w:cs="Times New Roman"/>
          <w:szCs w:val="22"/>
        </w:rPr>
        <w:t>ą</w:t>
      </w:r>
      <w:r w:rsidRPr="005D638B">
        <w:rPr>
          <w:rFonts w:ascii="Arial Narrow" w:eastAsia="Calibri" w:hAnsi="Arial Narrow" w:cs="Times New Roman"/>
          <w:szCs w:val="22"/>
        </w:rPr>
        <w:t xml:space="preserve"> wolne od jakichkolwiek wad fizycznych i prawnych.</w:t>
      </w:r>
    </w:p>
    <w:p w14:paraId="7EF6C42B" w14:textId="58F7B09B" w:rsidR="005D638B" w:rsidRPr="0009402E" w:rsidRDefault="00204CDC" w:rsidP="005D638B">
      <w:pPr>
        <w:pStyle w:val="Nagwek2"/>
        <w:rPr>
          <w:rFonts w:ascii="Arial Narrow" w:eastAsia="Calibri" w:hAnsi="Arial Narrow"/>
        </w:rPr>
      </w:pPr>
      <w:r w:rsidRPr="005D638B">
        <w:rPr>
          <w:rFonts w:ascii="Arial Narrow" w:eastAsia="Calibri" w:hAnsi="Arial Narrow"/>
        </w:rPr>
        <w:t>D</w:t>
      </w:r>
      <w:r w:rsidR="005D638B" w:rsidRPr="005D638B">
        <w:rPr>
          <w:rFonts w:ascii="Arial Narrow" w:eastAsia="Calibri" w:hAnsi="Arial Narrow"/>
        </w:rPr>
        <w:t xml:space="preserve">ostawca </w:t>
      </w:r>
      <w:r w:rsidRPr="0009402E">
        <w:rPr>
          <w:rFonts w:ascii="Arial Narrow" w:eastAsia="Calibri" w:hAnsi="Arial Narrow"/>
        </w:rPr>
        <w:t>oświadcza</w:t>
      </w:r>
      <w:r w:rsidR="005D638B" w:rsidRPr="0009402E">
        <w:rPr>
          <w:rFonts w:ascii="Arial Narrow" w:eastAsia="Calibri" w:hAnsi="Arial Narrow"/>
        </w:rPr>
        <w:t xml:space="preserve"> i zapewnia</w:t>
      </w:r>
      <w:r w:rsidRPr="0009402E">
        <w:rPr>
          <w:rFonts w:ascii="Arial Narrow" w:eastAsia="Calibri" w:hAnsi="Arial Narrow"/>
        </w:rPr>
        <w:t xml:space="preserve">, że wraz z </w:t>
      </w:r>
      <w:r w:rsidR="005D638B" w:rsidRPr="0009402E">
        <w:rPr>
          <w:rFonts w:ascii="Arial Narrow" w:eastAsia="Calibri" w:hAnsi="Arial Narrow"/>
        </w:rPr>
        <w:t>Materiałami</w:t>
      </w:r>
      <w:r w:rsidRPr="0009402E">
        <w:rPr>
          <w:rFonts w:ascii="Arial Narrow" w:eastAsia="Calibri" w:hAnsi="Arial Narrow"/>
          <w:b/>
        </w:rPr>
        <w:t xml:space="preserve"> </w:t>
      </w:r>
      <w:r w:rsidRPr="0009402E">
        <w:rPr>
          <w:rFonts w:ascii="Arial Narrow" w:eastAsia="Calibri" w:hAnsi="Arial Narrow"/>
        </w:rPr>
        <w:t xml:space="preserve">przekaże </w:t>
      </w:r>
      <w:r w:rsidR="005D638B" w:rsidRPr="0009402E">
        <w:rPr>
          <w:rFonts w:ascii="Arial Narrow" w:eastAsia="Calibri" w:hAnsi="Arial Narrow"/>
        </w:rPr>
        <w:t xml:space="preserve">Odbiorcy </w:t>
      </w:r>
      <w:r w:rsidRPr="0009402E">
        <w:rPr>
          <w:rFonts w:ascii="Arial Narrow" w:eastAsia="Calibri" w:hAnsi="Arial Narrow"/>
        </w:rPr>
        <w:t xml:space="preserve">wszelkie instrukcje i dokumenty </w:t>
      </w:r>
      <w:r w:rsidR="008729C0">
        <w:rPr>
          <w:rFonts w:ascii="Arial Narrow" w:eastAsia="Calibri" w:hAnsi="Arial Narrow"/>
        </w:rPr>
        <w:t xml:space="preserve">dostępne u producentów, </w:t>
      </w:r>
      <w:r w:rsidRPr="0009402E">
        <w:rPr>
          <w:rFonts w:ascii="Arial Narrow" w:eastAsia="Calibri" w:hAnsi="Arial Narrow"/>
        </w:rPr>
        <w:t>wymagane przez O</w:t>
      </w:r>
      <w:r w:rsidR="005D638B" w:rsidRPr="0009402E">
        <w:rPr>
          <w:rFonts w:ascii="Arial Narrow" w:eastAsia="Calibri" w:hAnsi="Arial Narrow"/>
        </w:rPr>
        <w:t>dbiorcę</w:t>
      </w:r>
      <w:r w:rsidR="00AE0DA0">
        <w:rPr>
          <w:rFonts w:ascii="Arial Narrow" w:eastAsia="Calibri" w:hAnsi="Arial Narrow"/>
        </w:rPr>
        <w:t xml:space="preserve"> w Zapytaniu ofertowym</w:t>
      </w:r>
      <w:r w:rsidRPr="0009402E">
        <w:rPr>
          <w:rFonts w:ascii="Arial Narrow" w:eastAsia="Calibri" w:hAnsi="Arial Narrow"/>
        </w:rPr>
        <w:t xml:space="preserve"> lub obowiązujące przepisy prawa.</w:t>
      </w:r>
    </w:p>
    <w:p w14:paraId="12685DD4" w14:textId="74738FB3" w:rsidR="00204CDC" w:rsidRPr="0009402E" w:rsidRDefault="00204CDC" w:rsidP="005D638B">
      <w:pPr>
        <w:pStyle w:val="Nagwek2"/>
        <w:rPr>
          <w:rFonts w:ascii="Arial Narrow" w:eastAsia="Calibri" w:hAnsi="Arial Narrow"/>
        </w:rPr>
      </w:pPr>
      <w:r w:rsidRPr="0009402E">
        <w:rPr>
          <w:rFonts w:ascii="Arial Narrow" w:eastAsia="Calibri" w:hAnsi="Arial Narrow"/>
        </w:rPr>
        <w:t xml:space="preserve">Brak przekazania </w:t>
      </w:r>
      <w:r w:rsidR="006C37C4" w:rsidRPr="0009402E">
        <w:rPr>
          <w:rFonts w:ascii="Arial Narrow" w:eastAsia="Calibri" w:hAnsi="Arial Narrow"/>
        </w:rPr>
        <w:t>dokumentacji,</w:t>
      </w:r>
      <w:r w:rsidRPr="0009402E">
        <w:rPr>
          <w:rFonts w:ascii="Arial Narrow" w:eastAsia="Calibri" w:hAnsi="Arial Narrow"/>
        </w:rPr>
        <w:t xml:space="preserve"> o której mowa w ust. </w:t>
      </w:r>
      <w:r w:rsidR="005D638B" w:rsidRPr="0009402E">
        <w:rPr>
          <w:rFonts w:ascii="Arial Narrow" w:eastAsia="Calibri" w:hAnsi="Arial Narrow"/>
        </w:rPr>
        <w:t xml:space="preserve">2 </w:t>
      </w:r>
      <w:r w:rsidRPr="0009402E">
        <w:rPr>
          <w:rFonts w:ascii="Arial Narrow" w:eastAsia="Calibri" w:hAnsi="Arial Narrow"/>
        </w:rPr>
        <w:t>niniejszego paragrafu stanowi podstawę do odmowy podpisania protokołu o</w:t>
      </w:r>
      <w:r w:rsidR="00B009B2">
        <w:rPr>
          <w:rFonts w:ascii="Arial Narrow" w:eastAsia="Calibri" w:hAnsi="Arial Narrow"/>
        </w:rPr>
        <w:t>d</w:t>
      </w:r>
      <w:r w:rsidRPr="0009402E">
        <w:rPr>
          <w:rFonts w:ascii="Arial Narrow" w:eastAsia="Calibri" w:hAnsi="Arial Narrow"/>
        </w:rPr>
        <w:t>bioru wykonania przedmiotu Umowy przez O</w:t>
      </w:r>
      <w:r w:rsidR="005D638B" w:rsidRPr="0009402E">
        <w:rPr>
          <w:rFonts w:ascii="Arial Narrow" w:eastAsia="Calibri" w:hAnsi="Arial Narrow"/>
        </w:rPr>
        <w:t>dbiorcę</w:t>
      </w:r>
      <w:r w:rsidRPr="0009402E">
        <w:rPr>
          <w:rFonts w:ascii="Arial Narrow" w:eastAsia="Calibri" w:hAnsi="Arial Narrow"/>
        </w:rPr>
        <w:t xml:space="preserve">. </w:t>
      </w:r>
    </w:p>
    <w:p w14:paraId="7125B904" w14:textId="059430E4" w:rsidR="005D638B" w:rsidRPr="0009402E" w:rsidRDefault="005D638B" w:rsidP="005D638B">
      <w:pPr>
        <w:pStyle w:val="Nagwek2"/>
        <w:rPr>
          <w:rFonts w:ascii="Arial Narrow" w:eastAsia="Calibri" w:hAnsi="Arial Narrow"/>
        </w:rPr>
      </w:pPr>
      <w:r w:rsidRPr="0009402E">
        <w:rPr>
          <w:rFonts w:ascii="Arial Narrow" w:eastAsia="Calibri" w:hAnsi="Arial Narrow"/>
        </w:rPr>
        <w:t xml:space="preserve">Dostawca </w:t>
      </w:r>
      <w:r w:rsidR="00204CDC" w:rsidRPr="0009402E">
        <w:rPr>
          <w:rFonts w:ascii="Arial Narrow" w:eastAsia="Calibri" w:hAnsi="Arial Narrow"/>
        </w:rPr>
        <w:t>nie może powierzyć wykonania Umowy osobom trzecim</w:t>
      </w:r>
      <w:r w:rsidR="008729C0">
        <w:rPr>
          <w:rFonts w:ascii="Arial Narrow" w:eastAsia="Calibri" w:hAnsi="Arial Narrow"/>
        </w:rPr>
        <w:t xml:space="preserve"> bez pisemnej zgody Zamawiającego</w:t>
      </w:r>
      <w:r w:rsidR="00204CDC" w:rsidRPr="0009402E">
        <w:rPr>
          <w:rFonts w:ascii="Arial Narrow" w:eastAsia="Calibri" w:hAnsi="Arial Narrow"/>
        </w:rPr>
        <w:t xml:space="preserve">. </w:t>
      </w:r>
    </w:p>
    <w:p w14:paraId="2BB5E444" w14:textId="5FFFC952" w:rsidR="005D638B" w:rsidRPr="0009402E" w:rsidRDefault="005D638B" w:rsidP="005D638B">
      <w:pPr>
        <w:pStyle w:val="Nagwek2"/>
        <w:rPr>
          <w:rFonts w:ascii="Arial Narrow" w:eastAsiaTheme="minorHAnsi" w:hAnsi="Arial Narrow"/>
          <w:lang w:val="pl"/>
        </w:rPr>
      </w:pPr>
      <w:r w:rsidRPr="0009402E">
        <w:rPr>
          <w:rFonts w:ascii="Arial Narrow" w:eastAsiaTheme="minorHAnsi" w:hAnsi="Arial Narrow"/>
          <w:lang w:val="pl"/>
        </w:rPr>
        <w:t>Dostawca oświadcza, że:</w:t>
      </w:r>
    </w:p>
    <w:p w14:paraId="7C02C4C3" w14:textId="77777777" w:rsidR="005D638B" w:rsidRPr="0009402E" w:rsidRDefault="005D638B" w:rsidP="005D638B">
      <w:pPr>
        <w:pStyle w:val="Nagwek3"/>
        <w:rPr>
          <w:rFonts w:ascii="Arial Narrow" w:hAnsi="Arial Narrow"/>
          <w:szCs w:val="22"/>
          <w:lang w:val="pl"/>
        </w:rPr>
      </w:pPr>
      <w:r w:rsidRPr="0009402E">
        <w:rPr>
          <w:rFonts w:ascii="Arial Narrow" w:eastAsiaTheme="minorHAnsi" w:hAnsi="Arial Narrow"/>
          <w:szCs w:val="22"/>
          <w:lang w:val="pl"/>
        </w:rPr>
        <w:t>znajduje się w sytuacji finansowej i ekonomicznej zapewniającej prawidłowe i terminowe wykonanie Umowy,</w:t>
      </w:r>
    </w:p>
    <w:p w14:paraId="114378A9" w14:textId="4426A49B" w:rsidR="005D638B" w:rsidRPr="0009402E" w:rsidRDefault="005D638B" w:rsidP="005D638B">
      <w:pPr>
        <w:pStyle w:val="Nagwek3"/>
        <w:rPr>
          <w:rFonts w:ascii="Arial Narrow" w:eastAsiaTheme="minorHAnsi" w:hAnsi="Arial Narrow"/>
          <w:szCs w:val="22"/>
          <w:lang w:val="pl"/>
        </w:rPr>
      </w:pPr>
      <w:r w:rsidRPr="0009402E">
        <w:rPr>
          <w:rFonts w:ascii="Arial Narrow" w:eastAsiaTheme="minorHAnsi" w:hAnsi="Arial Narrow"/>
          <w:szCs w:val="22"/>
          <w:lang w:val="pl"/>
        </w:rPr>
        <w:t xml:space="preserve">posiada </w:t>
      </w:r>
      <w:r w:rsidR="001E5E1E" w:rsidRPr="0009402E">
        <w:rPr>
          <w:rFonts w:ascii="Arial Narrow" w:eastAsiaTheme="minorHAnsi" w:hAnsi="Arial Narrow"/>
          <w:szCs w:val="22"/>
          <w:lang w:val="pl"/>
        </w:rPr>
        <w:t xml:space="preserve">potencjał techniczny </w:t>
      </w:r>
      <w:r w:rsidRPr="0009402E">
        <w:rPr>
          <w:rFonts w:ascii="Arial Narrow" w:eastAsiaTheme="minorHAnsi" w:hAnsi="Arial Narrow"/>
          <w:szCs w:val="22"/>
          <w:lang w:val="pl"/>
        </w:rPr>
        <w:t>umożliwiając</w:t>
      </w:r>
      <w:r w:rsidR="001E5E1E" w:rsidRPr="0009402E">
        <w:rPr>
          <w:rFonts w:ascii="Arial Narrow" w:eastAsiaTheme="minorHAnsi" w:hAnsi="Arial Narrow"/>
          <w:szCs w:val="22"/>
          <w:lang w:val="pl"/>
        </w:rPr>
        <w:t>y</w:t>
      </w:r>
      <w:r w:rsidRPr="0009402E">
        <w:rPr>
          <w:rFonts w:ascii="Arial Narrow" w:eastAsiaTheme="minorHAnsi" w:hAnsi="Arial Narrow"/>
          <w:szCs w:val="22"/>
          <w:lang w:val="pl"/>
        </w:rPr>
        <w:t xml:space="preserve"> prawidłową realizację Umowy,</w:t>
      </w:r>
    </w:p>
    <w:p w14:paraId="64789CC5" w14:textId="39EB9E26" w:rsidR="005D638B" w:rsidRPr="001C59A7" w:rsidRDefault="005D638B" w:rsidP="005D638B">
      <w:pPr>
        <w:pStyle w:val="Nagwek3"/>
        <w:rPr>
          <w:rFonts w:ascii="Arial Narrow" w:eastAsiaTheme="minorHAnsi" w:hAnsi="Arial Narrow"/>
          <w:szCs w:val="22"/>
          <w:lang w:val="pl"/>
        </w:rPr>
      </w:pPr>
      <w:r w:rsidRPr="0009402E">
        <w:rPr>
          <w:rFonts w:ascii="Arial Narrow" w:eastAsiaTheme="minorHAnsi" w:hAnsi="Arial Narrow"/>
          <w:szCs w:val="22"/>
          <w:lang w:val="pl"/>
        </w:rPr>
        <w:t xml:space="preserve">nie jest podmiotem w </w:t>
      </w:r>
      <w:r w:rsidR="006C37C4" w:rsidRPr="0009402E">
        <w:rPr>
          <w:rFonts w:ascii="Arial Narrow" w:eastAsiaTheme="minorHAnsi" w:hAnsi="Arial Narrow"/>
          <w:szCs w:val="22"/>
          <w:lang w:val="pl"/>
        </w:rPr>
        <w:t>stosunku,</w:t>
      </w:r>
      <w:r w:rsidRPr="0009402E">
        <w:rPr>
          <w:rFonts w:ascii="Arial Narrow" w:eastAsiaTheme="minorHAnsi" w:hAnsi="Arial Narrow"/>
          <w:szCs w:val="22"/>
          <w:lang w:val="pl"/>
        </w:rPr>
        <w:t xml:space="preserve"> do którego</w:t>
      </w:r>
      <w:r w:rsidRPr="001C59A7">
        <w:rPr>
          <w:rFonts w:ascii="Arial Narrow" w:eastAsiaTheme="minorHAnsi" w:hAnsi="Arial Narrow"/>
          <w:szCs w:val="22"/>
          <w:lang w:val="pl"/>
        </w:rPr>
        <w:t xml:space="preserve"> otwarto likwidację, ogłoszono upadłość, którego aktywami zarządza likwidator lub sąd, </w:t>
      </w:r>
    </w:p>
    <w:p w14:paraId="0223264F" w14:textId="011BD172" w:rsidR="005D638B" w:rsidRPr="001C59A7" w:rsidRDefault="005D638B" w:rsidP="005D638B">
      <w:pPr>
        <w:pStyle w:val="Nagwek3"/>
        <w:rPr>
          <w:rFonts w:ascii="Arial Narrow" w:eastAsiaTheme="minorHAnsi" w:hAnsi="Arial Narrow"/>
          <w:szCs w:val="22"/>
          <w:lang w:val="pl"/>
        </w:rPr>
      </w:pPr>
      <w:r w:rsidRPr="001C59A7">
        <w:rPr>
          <w:rFonts w:ascii="Arial Narrow" w:eastAsiaTheme="minorHAnsi" w:hAnsi="Arial Narrow"/>
          <w:szCs w:val="22"/>
          <w:lang w:val="pl"/>
        </w:rPr>
        <w:lastRenderedPageBreak/>
        <w:t xml:space="preserve">nie jest </w:t>
      </w:r>
      <w:r w:rsidR="006C37C4" w:rsidRPr="001C59A7">
        <w:rPr>
          <w:rFonts w:ascii="Arial Narrow" w:eastAsiaTheme="minorHAnsi" w:hAnsi="Arial Narrow"/>
          <w:szCs w:val="22"/>
          <w:lang w:val="pl"/>
        </w:rPr>
        <w:t>podmiotem,</w:t>
      </w:r>
      <w:r w:rsidRPr="001C59A7">
        <w:rPr>
          <w:rFonts w:ascii="Arial Narrow" w:eastAsiaTheme="minorHAnsi" w:hAnsi="Arial Narrow"/>
          <w:szCs w:val="22"/>
          <w:lang w:val="pl"/>
        </w:rPr>
        <w:t xml:space="preserve"> który zawarł układ z wierzycielami, którego działalność </w:t>
      </w:r>
      <w:r w:rsidR="001E5E1E">
        <w:rPr>
          <w:rFonts w:ascii="Arial Narrow" w:eastAsiaTheme="minorHAnsi" w:hAnsi="Arial Narrow"/>
          <w:szCs w:val="22"/>
          <w:lang w:val="pl"/>
        </w:rPr>
        <w:t xml:space="preserve">gospodarcza </w:t>
      </w:r>
      <w:r w:rsidRPr="001C59A7">
        <w:rPr>
          <w:rFonts w:ascii="Arial Narrow" w:eastAsiaTheme="minorHAnsi" w:hAnsi="Arial Narrow"/>
          <w:szCs w:val="22"/>
          <w:lang w:val="pl"/>
        </w:rPr>
        <w:t>jest zawieszona albo znajduje się w innego tego rodzaju sytuacji wynikającej z podobnej procedury przewidzianej w przepisach miejsca wszczęcia tej procedury,</w:t>
      </w:r>
    </w:p>
    <w:p w14:paraId="19815807" w14:textId="490EB5EF" w:rsidR="005D638B" w:rsidRPr="001C59A7" w:rsidRDefault="005D638B" w:rsidP="005D638B">
      <w:pPr>
        <w:pStyle w:val="Nagwek3"/>
        <w:rPr>
          <w:rFonts w:ascii="Arial Narrow" w:hAnsi="Arial Narrow"/>
          <w:szCs w:val="22"/>
          <w:lang w:val="pl"/>
        </w:rPr>
      </w:pPr>
      <w:r w:rsidRPr="001C59A7">
        <w:rPr>
          <w:rFonts w:ascii="Arial Narrow" w:eastAsiaTheme="minorHAnsi" w:hAnsi="Arial Narrow"/>
          <w:szCs w:val="22"/>
          <w:lang w:val="pl"/>
        </w:rPr>
        <w:t xml:space="preserve">nie jest podmiotem, który podlega wykluczeniu na podstawie </w:t>
      </w:r>
      <w:r w:rsidRPr="001C59A7">
        <w:rPr>
          <w:rFonts w:ascii="Arial Narrow" w:eastAsiaTheme="minorEastAsia" w:hAnsi="Arial Narrow"/>
          <w:szCs w:val="22"/>
        </w:rPr>
        <w:t>art. 7 ust. 1 Ustawy dnia 13 kwietnia 2022 r. o szczególnych rozwiązaniach w zakresie przeciwdziałania wspieraniu agresji na Ukrainę oraz służących ochronie bezpieczeństwa narodowego (Dz.U. z 2022 r. poz. 835 z póżn.zm.)</w:t>
      </w:r>
      <w:r w:rsidRPr="001C59A7">
        <w:rPr>
          <w:rFonts w:ascii="Arial Narrow" w:eastAsiaTheme="minorHAnsi" w:hAnsi="Arial Narrow"/>
          <w:szCs w:val="22"/>
          <w:lang w:val="pl"/>
        </w:rPr>
        <w:t>.</w:t>
      </w:r>
    </w:p>
    <w:p w14:paraId="4EE6120F" w14:textId="76461B0D" w:rsidR="00186502" w:rsidRPr="001C59A7" w:rsidRDefault="00186502" w:rsidP="00186502">
      <w:pPr>
        <w:pStyle w:val="Nagwek2"/>
        <w:rPr>
          <w:rFonts w:ascii="Arial Narrow" w:eastAsiaTheme="minorHAnsi" w:hAnsi="Arial Narrow"/>
          <w:color w:val="000000" w:themeColor="text1"/>
        </w:rPr>
      </w:pPr>
      <w:r>
        <w:rPr>
          <w:rFonts w:ascii="Arial Narrow" w:eastAsiaTheme="minorHAnsi" w:hAnsi="Arial Narrow"/>
          <w:color w:val="000000" w:themeColor="text1"/>
        </w:rPr>
        <w:t>Dostawca</w:t>
      </w:r>
      <w:r w:rsidRPr="001C59A7">
        <w:rPr>
          <w:rFonts w:ascii="Arial Narrow" w:eastAsiaTheme="minorHAnsi" w:hAnsi="Arial Narrow"/>
          <w:color w:val="000000" w:themeColor="text1"/>
        </w:rPr>
        <w:t xml:space="preserve"> oświadcza, że nie ma powiązań osobowych lub kapitałowych z </w:t>
      </w:r>
      <w:r>
        <w:rPr>
          <w:rFonts w:ascii="Arial Narrow" w:eastAsiaTheme="minorHAnsi" w:hAnsi="Arial Narrow"/>
          <w:color w:val="000000" w:themeColor="text1"/>
        </w:rPr>
        <w:t>Odbiorcą</w:t>
      </w:r>
      <w:r w:rsidRPr="001C59A7">
        <w:rPr>
          <w:rFonts w:ascii="Arial Narrow" w:eastAsiaTheme="minorHAnsi" w:hAnsi="Arial Narrow"/>
          <w:color w:val="000000" w:themeColor="text1"/>
        </w:rPr>
        <w:t xml:space="preserve">. Przy czym przez powiązania kapitałowe lub osobowe Strony przyjmują wzajemne powiązania między </w:t>
      </w:r>
      <w:r>
        <w:rPr>
          <w:rFonts w:ascii="Arial Narrow" w:eastAsiaTheme="minorHAnsi" w:hAnsi="Arial Narrow"/>
          <w:color w:val="000000" w:themeColor="text1"/>
        </w:rPr>
        <w:t>Odbiorcą</w:t>
      </w:r>
      <w:r w:rsidRPr="001C59A7">
        <w:rPr>
          <w:rFonts w:ascii="Arial Narrow" w:eastAsiaTheme="minorHAnsi" w:hAnsi="Arial Narrow"/>
          <w:color w:val="000000" w:themeColor="text1"/>
        </w:rPr>
        <w:t xml:space="preserve"> lub osobami upoważnionymi do zaciągania zobowiązań w imieniu</w:t>
      </w:r>
      <w:r>
        <w:rPr>
          <w:rFonts w:ascii="Arial Narrow" w:eastAsiaTheme="minorHAnsi" w:hAnsi="Arial Narrow"/>
          <w:color w:val="000000" w:themeColor="text1"/>
        </w:rPr>
        <w:t xml:space="preserve"> Odbiorcy</w:t>
      </w:r>
      <w:r w:rsidRPr="001C59A7">
        <w:rPr>
          <w:rFonts w:ascii="Arial Narrow" w:eastAsiaTheme="minorHAnsi" w:hAnsi="Arial Narrow"/>
          <w:color w:val="000000" w:themeColor="text1"/>
        </w:rPr>
        <w:t xml:space="preserve"> lub osobami wykonującymi w imieniu </w:t>
      </w:r>
      <w:r>
        <w:rPr>
          <w:rFonts w:ascii="Arial Narrow" w:eastAsiaTheme="minorHAnsi" w:hAnsi="Arial Narrow"/>
          <w:color w:val="000000" w:themeColor="text1"/>
        </w:rPr>
        <w:t>Odbiorcy</w:t>
      </w:r>
      <w:r w:rsidRPr="001C59A7">
        <w:rPr>
          <w:rFonts w:ascii="Arial Narrow" w:eastAsiaTheme="minorHAnsi" w:hAnsi="Arial Narrow"/>
          <w:color w:val="000000" w:themeColor="text1"/>
        </w:rPr>
        <w:t xml:space="preserve"> czynności związane z przeprowadzeniem procedury wyboru najkorzystniejszej oferty</w:t>
      </w:r>
      <w:r w:rsidR="002109DF">
        <w:rPr>
          <w:rFonts w:ascii="Arial Narrow" w:eastAsiaTheme="minorHAnsi" w:hAnsi="Arial Narrow"/>
          <w:color w:val="000000" w:themeColor="text1"/>
        </w:rPr>
        <w:t>,</w:t>
      </w:r>
      <w:r w:rsidRPr="001C59A7">
        <w:rPr>
          <w:rFonts w:ascii="Arial Narrow" w:eastAsiaTheme="minorHAnsi" w:hAnsi="Arial Narrow"/>
          <w:color w:val="000000" w:themeColor="text1"/>
        </w:rPr>
        <w:t xml:space="preserve"> a </w:t>
      </w:r>
      <w:r>
        <w:rPr>
          <w:rFonts w:ascii="Arial Narrow" w:eastAsiaTheme="minorHAnsi" w:hAnsi="Arial Narrow"/>
          <w:color w:val="000000" w:themeColor="text1"/>
        </w:rPr>
        <w:t>Dostawcą</w:t>
      </w:r>
      <w:r w:rsidRPr="001C59A7">
        <w:rPr>
          <w:rFonts w:ascii="Arial Narrow" w:eastAsiaTheme="minorHAnsi" w:hAnsi="Arial Narrow"/>
          <w:color w:val="000000" w:themeColor="text1"/>
        </w:rPr>
        <w:t>, polegające w szczególności na:</w:t>
      </w:r>
    </w:p>
    <w:p w14:paraId="6B4FA203" w14:textId="3698973A"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 xml:space="preserve">uczestniczeniu w </w:t>
      </w:r>
      <w:r w:rsidR="006C37C4" w:rsidRPr="001C59A7">
        <w:rPr>
          <w:rFonts w:ascii="Arial Narrow" w:eastAsiaTheme="minorHAnsi" w:hAnsi="Arial Narrow"/>
          <w:color w:val="000000" w:themeColor="text1"/>
          <w:szCs w:val="22"/>
        </w:rPr>
        <w:t>spółce</w:t>
      </w:r>
      <w:r w:rsidRPr="001C59A7">
        <w:rPr>
          <w:rFonts w:ascii="Arial Narrow" w:eastAsiaTheme="minorHAnsi" w:hAnsi="Arial Narrow"/>
          <w:color w:val="000000" w:themeColor="text1"/>
          <w:szCs w:val="22"/>
        </w:rPr>
        <w:t xml:space="preserve"> jako wspólnik spółki cywilnej lub spółki osobowej;</w:t>
      </w:r>
    </w:p>
    <w:p w14:paraId="690741C0" w14:textId="77777777"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posiadaniu co najmniej 10% udziałów lub akcji, o ile niższy próg nie wynika z przepisów prawa lub nie został określony przez Instytucję Zarządzającą dla danego Programu w wytycznych programowych;</w:t>
      </w:r>
    </w:p>
    <w:p w14:paraId="56725BE8" w14:textId="77777777"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pełnieniu funkcji członka organu nadzorczego lub zarządzającego, prokurenta, pełnomocnika;</w:t>
      </w:r>
    </w:p>
    <w:p w14:paraId="53E1B9CB" w14:textId="017E0FDC" w:rsidR="00204CDC" w:rsidRPr="0009402E" w:rsidRDefault="00186502" w:rsidP="00AD0AAE">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 xml:space="preserve">pozostawaniu w związku małżeńskim, w stosunku pokrewieństwa lub powinowactwa w linii prostej, pokrewieństwa drugiego </w:t>
      </w:r>
      <w:r w:rsidRPr="0009402E">
        <w:rPr>
          <w:rFonts w:ascii="Arial Narrow" w:eastAsiaTheme="minorHAnsi" w:hAnsi="Arial Narrow"/>
          <w:color w:val="000000" w:themeColor="text1"/>
          <w:szCs w:val="22"/>
        </w:rPr>
        <w:t>stopnia lub powinowactwa drugiego stopnia w linii bocznej lub w stosunku przysposobienia, opieki lub kurateli.</w:t>
      </w:r>
    </w:p>
    <w:p w14:paraId="386C2D22" w14:textId="3BB87760" w:rsidR="00AD0AAE" w:rsidRPr="0009402E" w:rsidRDefault="00AD0AAE" w:rsidP="00551844">
      <w:pPr>
        <w:pStyle w:val="Nagwek1"/>
        <w:ind w:left="0" w:firstLine="0"/>
        <w:rPr>
          <w:rFonts w:ascii="Arial Narrow" w:hAnsi="Arial Narrow"/>
        </w:rPr>
      </w:pPr>
      <w:r w:rsidRPr="0009402E">
        <w:rPr>
          <w:rFonts w:ascii="Arial Narrow" w:hAnsi="Arial Narrow"/>
        </w:rPr>
        <w:t>Okres realizacji Umowy</w:t>
      </w:r>
    </w:p>
    <w:p w14:paraId="5B737401" w14:textId="01FA9A99" w:rsidR="00EA25C1" w:rsidRPr="0009402E" w:rsidRDefault="00AD0AAE" w:rsidP="00EA25C1">
      <w:pPr>
        <w:pStyle w:val="Nagwek2"/>
        <w:rPr>
          <w:rFonts w:ascii="Arial Narrow" w:hAnsi="Arial Narrow"/>
          <w:lang w:eastAsia="pl-PL"/>
        </w:rPr>
      </w:pPr>
      <w:r w:rsidRPr="0009402E">
        <w:rPr>
          <w:rFonts w:ascii="Arial Narrow" w:hAnsi="Arial Narrow"/>
          <w:lang w:eastAsia="pl-PL"/>
        </w:rPr>
        <w:t>Umowa zostaje zawarta na czas określony: od dnia zawarcia Umowy do dnia zakończenia realizacji Projektu</w:t>
      </w:r>
      <w:r w:rsidR="005F11E7">
        <w:rPr>
          <w:rFonts w:ascii="Arial Narrow" w:hAnsi="Arial Narrow"/>
          <w:lang w:eastAsia="pl-PL"/>
        </w:rPr>
        <w:t>,</w:t>
      </w:r>
      <w:r w:rsidRPr="0009402E">
        <w:rPr>
          <w:rFonts w:ascii="Arial Narrow" w:hAnsi="Arial Narrow"/>
          <w:lang w:eastAsia="pl-PL"/>
        </w:rPr>
        <w:t xml:space="preserve"> tj. do ………………… r.</w:t>
      </w:r>
    </w:p>
    <w:p w14:paraId="5A77CCC2" w14:textId="0FD9248A" w:rsidR="00AD0AAE" w:rsidRPr="0009402E" w:rsidRDefault="00AD0AAE" w:rsidP="00AD0AAE">
      <w:pPr>
        <w:pStyle w:val="Nagwek2"/>
        <w:rPr>
          <w:rFonts w:ascii="Arial Narrow" w:hAnsi="Arial Narrow"/>
          <w:color w:val="000000" w:themeColor="text1"/>
          <w:lang w:eastAsia="pl-PL"/>
        </w:rPr>
      </w:pPr>
      <w:r w:rsidRPr="0009402E">
        <w:rPr>
          <w:rFonts w:ascii="Arial Narrow" w:hAnsi="Arial Narrow"/>
          <w:lang w:eastAsia="pl-PL"/>
        </w:rPr>
        <w:t xml:space="preserve">W przypadku wydłużenia terminu realizacji Projektu, termin realizacji Umowy </w:t>
      </w:r>
      <w:r w:rsidR="002929AE">
        <w:rPr>
          <w:rFonts w:ascii="Arial Narrow" w:hAnsi="Arial Narrow"/>
          <w:lang w:eastAsia="pl-PL"/>
        </w:rPr>
        <w:t xml:space="preserve">może </w:t>
      </w:r>
      <w:r w:rsidR="00EA25C1" w:rsidRPr="0009402E">
        <w:rPr>
          <w:rFonts w:ascii="Arial Narrow" w:hAnsi="Arial Narrow"/>
          <w:lang w:eastAsia="pl-PL"/>
        </w:rPr>
        <w:t>ule</w:t>
      </w:r>
      <w:r w:rsidR="002929AE">
        <w:rPr>
          <w:rFonts w:ascii="Arial Narrow" w:hAnsi="Arial Narrow"/>
          <w:lang w:eastAsia="pl-PL"/>
        </w:rPr>
        <w:t>ć</w:t>
      </w:r>
      <w:r w:rsidRPr="0009402E">
        <w:rPr>
          <w:rFonts w:ascii="Arial Narrow" w:hAnsi="Arial Narrow"/>
          <w:lang w:eastAsia="pl-PL"/>
        </w:rPr>
        <w:t xml:space="preserve"> przedłużeniu do dnia nowego terminu realizacji Projektu.</w:t>
      </w:r>
    </w:p>
    <w:p w14:paraId="40F71F78" w14:textId="6F1A6C81" w:rsidR="00AD0AAE" w:rsidRDefault="00AD0AAE" w:rsidP="00AD0AAE">
      <w:pPr>
        <w:pStyle w:val="Nagwek2"/>
        <w:rPr>
          <w:rFonts w:ascii="Arial Narrow" w:hAnsi="Arial Narrow"/>
          <w:color w:val="000000" w:themeColor="text1"/>
          <w:lang w:eastAsia="pl-PL"/>
        </w:rPr>
      </w:pPr>
      <w:r w:rsidRPr="0009402E">
        <w:rPr>
          <w:rFonts w:ascii="Arial Narrow" w:hAnsi="Arial Narrow"/>
          <w:color w:val="000000" w:themeColor="text1"/>
          <w:lang w:eastAsia="pl-PL"/>
        </w:rPr>
        <w:t xml:space="preserve">W przypadku </w:t>
      </w:r>
      <w:r w:rsidR="002929AE">
        <w:rPr>
          <w:rFonts w:ascii="Arial Narrow" w:hAnsi="Arial Narrow"/>
          <w:color w:val="000000" w:themeColor="text1"/>
          <w:lang w:eastAsia="pl-PL"/>
        </w:rPr>
        <w:t xml:space="preserve">potrzeby </w:t>
      </w:r>
      <w:r w:rsidRPr="0009402E">
        <w:rPr>
          <w:rFonts w:ascii="Arial Narrow" w:hAnsi="Arial Narrow"/>
          <w:color w:val="000000" w:themeColor="text1"/>
          <w:lang w:eastAsia="pl-PL"/>
        </w:rPr>
        <w:t>wydłużania terminu realizacji Umowy</w:t>
      </w:r>
      <w:r>
        <w:rPr>
          <w:rFonts w:ascii="Arial Narrow" w:hAnsi="Arial Narrow"/>
          <w:color w:val="000000" w:themeColor="text1"/>
          <w:lang w:eastAsia="pl-PL"/>
        </w:rPr>
        <w:t xml:space="preserve"> na podstawie ust. 2, </w:t>
      </w:r>
      <w:r w:rsidR="009C6F95">
        <w:rPr>
          <w:rFonts w:ascii="Arial Narrow" w:hAnsi="Arial Narrow"/>
          <w:color w:val="000000" w:themeColor="text1"/>
          <w:lang w:eastAsia="pl-PL"/>
        </w:rPr>
        <w:t>Odbiorca</w:t>
      </w:r>
      <w:r w:rsidRPr="00CB37D0">
        <w:rPr>
          <w:rFonts w:ascii="Arial Narrow" w:hAnsi="Arial Narrow"/>
          <w:color w:val="000000" w:themeColor="text1"/>
          <w:lang w:eastAsia="pl-PL"/>
        </w:rPr>
        <w:t xml:space="preserve"> zobowiązany jest poinformować </w:t>
      </w:r>
      <w:r w:rsidR="00FE367D">
        <w:rPr>
          <w:rFonts w:ascii="Arial Narrow" w:hAnsi="Arial Narrow"/>
          <w:color w:val="000000" w:themeColor="text1"/>
          <w:lang w:eastAsia="pl-PL"/>
        </w:rPr>
        <w:t>Dostawc</w:t>
      </w:r>
      <w:r w:rsidR="004C4E02">
        <w:rPr>
          <w:rFonts w:ascii="Arial Narrow" w:hAnsi="Arial Narrow"/>
          <w:color w:val="000000" w:themeColor="text1"/>
          <w:lang w:eastAsia="pl-PL"/>
        </w:rPr>
        <w:t>ę</w:t>
      </w:r>
      <w:r w:rsidRPr="00CB37D0">
        <w:rPr>
          <w:rFonts w:ascii="Arial Narrow" w:hAnsi="Arial Narrow"/>
          <w:color w:val="000000" w:themeColor="text1"/>
          <w:lang w:eastAsia="pl-PL"/>
        </w:rPr>
        <w:t xml:space="preserve"> o nowej dacie zakończenia realizacji Projektu w terminie nie dłuższym niż 14 dni od uzyskania informacji o przedłużeniu Projektu, a następnie przekazać mu do podpisu projekt aneksu do Umowy przedłużający termin realizacji Umowy. </w:t>
      </w:r>
    </w:p>
    <w:p w14:paraId="42365253" w14:textId="77777777" w:rsidR="00603A3C" w:rsidRPr="00360C30" w:rsidRDefault="00603A3C" w:rsidP="00551844">
      <w:pPr>
        <w:pStyle w:val="Nagwek1"/>
        <w:ind w:left="0" w:firstLine="0"/>
        <w:rPr>
          <w:rFonts w:ascii="Arial Narrow" w:hAnsi="Arial Narrow"/>
          <w:lang w:eastAsia="pl-PL"/>
        </w:rPr>
      </w:pPr>
      <w:r w:rsidRPr="00360C30">
        <w:rPr>
          <w:rFonts w:ascii="Arial Narrow" w:hAnsi="Arial Narrow"/>
          <w:lang w:eastAsia="pl-PL"/>
        </w:rPr>
        <w:t>Sposób realizacji Umowy</w:t>
      </w:r>
    </w:p>
    <w:p w14:paraId="47958DE6" w14:textId="388DDC83" w:rsidR="00820675" w:rsidRPr="00756E4F" w:rsidRDefault="00603A3C" w:rsidP="00820675">
      <w:pPr>
        <w:pStyle w:val="Nagwek2"/>
        <w:rPr>
          <w:rFonts w:ascii="Arial Narrow" w:eastAsia="Arial" w:hAnsi="Arial Narrow"/>
          <w:color w:val="000000"/>
          <w:lang w:bidi="pl-PL"/>
        </w:rPr>
      </w:pPr>
      <w:r w:rsidRPr="00360C30">
        <w:rPr>
          <w:rFonts w:ascii="Arial Narrow" w:hAnsi="Arial Narrow"/>
          <w:lang w:val="pl"/>
        </w:rPr>
        <w:t xml:space="preserve">Dostawa </w:t>
      </w:r>
      <w:r w:rsidRPr="00360C30">
        <w:rPr>
          <w:rFonts w:ascii="Arial Narrow" w:hAnsi="Arial Narrow"/>
          <w:bCs w:val="0"/>
        </w:rPr>
        <w:t>Materiałów</w:t>
      </w:r>
      <w:r w:rsidRPr="00360C30">
        <w:rPr>
          <w:rFonts w:ascii="Arial Narrow" w:hAnsi="Arial Narrow"/>
          <w:bCs w:val="0"/>
          <w:lang w:val="pl"/>
        </w:rPr>
        <w:t xml:space="preserve"> </w:t>
      </w:r>
      <w:r w:rsidRPr="00360C30">
        <w:rPr>
          <w:rFonts w:ascii="Arial Narrow" w:hAnsi="Arial Narrow"/>
          <w:lang w:val="pl"/>
        </w:rPr>
        <w:t xml:space="preserve">następować będzie na </w:t>
      </w:r>
      <w:r w:rsidRPr="0070244A">
        <w:rPr>
          <w:rFonts w:ascii="Arial Narrow" w:hAnsi="Arial Narrow"/>
          <w:lang w:val="pl"/>
        </w:rPr>
        <w:t xml:space="preserve">podstawie pisemnego zamówienia </w:t>
      </w:r>
      <w:r w:rsidR="006C37C4" w:rsidRPr="0070244A">
        <w:rPr>
          <w:rFonts w:ascii="Arial Narrow" w:hAnsi="Arial Narrow"/>
          <w:lang w:val="pl"/>
        </w:rPr>
        <w:t>Odbiorcy</w:t>
      </w:r>
      <w:r w:rsidR="006C37C4" w:rsidRPr="00360C30">
        <w:rPr>
          <w:rFonts w:ascii="Arial Narrow" w:hAnsi="Arial Narrow"/>
          <w:lang w:val="pl"/>
        </w:rPr>
        <w:t xml:space="preserve"> doręczanego</w:t>
      </w:r>
      <w:r w:rsidRPr="00360C30">
        <w:rPr>
          <w:rFonts w:ascii="Arial Narrow" w:hAnsi="Arial Narrow"/>
          <w:lang w:val="pl"/>
        </w:rPr>
        <w:t xml:space="preserve"> Dostawcy z co najmniej 4 – tygodniowym wyprzedzeniem, w stosunku do oczekiwanego terminu dostawy, chyba że </w:t>
      </w:r>
      <w:r w:rsidR="006C37C4">
        <w:rPr>
          <w:rFonts w:ascii="Arial Narrow" w:hAnsi="Arial Narrow"/>
          <w:lang w:val="pl"/>
        </w:rPr>
        <w:t>S</w:t>
      </w:r>
      <w:r w:rsidR="006C37C4" w:rsidRPr="00360C30">
        <w:rPr>
          <w:rFonts w:ascii="Arial Narrow" w:hAnsi="Arial Narrow"/>
          <w:lang w:val="pl"/>
        </w:rPr>
        <w:t>trony ustalą inaczej</w:t>
      </w:r>
      <w:r w:rsidRPr="00360C30">
        <w:rPr>
          <w:rFonts w:ascii="Arial Narrow" w:hAnsi="Arial Narrow"/>
          <w:lang w:val="pl"/>
        </w:rPr>
        <w:t xml:space="preserve">. Zamówienie uważa się za przyjęte do realizacji, jeśli Dostawca w terminie 2 dni roboczych nie poinformował </w:t>
      </w:r>
      <w:r w:rsidRPr="00756E4F">
        <w:rPr>
          <w:rFonts w:ascii="Arial Narrow" w:hAnsi="Arial Narrow"/>
          <w:lang w:val="pl"/>
        </w:rPr>
        <w:t xml:space="preserve">Odbiorcy o możliwych trudnościach w jego realizacji i nie wskazał innego, prawdopodobnego terminu realizacji zamówienia. </w:t>
      </w:r>
      <w:r w:rsidR="00360C30" w:rsidRPr="00756E4F">
        <w:rPr>
          <w:rFonts w:ascii="Arial Narrow" w:hAnsi="Arial Narrow"/>
          <w:lang w:val="pl"/>
        </w:rPr>
        <w:t>W każdym przypadku termin dostawy zamówionych Materiałów nie może przekroczyć 6 tygodni od doręczenia pisemnego zamówienia Odbiorcy, z wyłączeniem sytuacji, w której obie Strony zgodnie zatwierdzą inny termin dostawy.</w:t>
      </w:r>
    </w:p>
    <w:p w14:paraId="13BB02A2" w14:textId="108FAEA2" w:rsidR="003F4EF0" w:rsidRPr="00756E4F" w:rsidRDefault="003F4EF0" w:rsidP="003F4EF0">
      <w:pPr>
        <w:pStyle w:val="Nagwek2"/>
        <w:rPr>
          <w:rFonts w:ascii="Arial Narrow" w:hAnsi="Arial Narrow"/>
        </w:rPr>
      </w:pPr>
      <w:r w:rsidRPr="00756E4F">
        <w:rPr>
          <w:rFonts w:ascii="Arial Narrow" w:hAnsi="Arial Narrow"/>
        </w:rPr>
        <w:t xml:space="preserve">W związku z realizacją Projektu, który ma charakter naukowo-badawczy i towarzyszącą realizacji tego typu projektu logiką procesu badawczego, w oparciu o opisane w Projekcie etapy realizacji Projektu i kamienie milowe określone do osiągnięcia w poszczególnych etapach opisanych w dokumentacji konkursowej – wniosku o dofinansowanie, </w:t>
      </w:r>
      <w:r w:rsidR="00E61ADA">
        <w:rPr>
          <w:rFonts w:ascii="Arial Narrow" w:hAnsi="Arial Narrow"/>
        </w:rPr>
        <w:t>Odbiorca</w:t>
      </w:r>
      <w:r w:rsidRPr="00756E4F">
        <w:rPr>
          <w:rFonts w:ascii="Arial Narrow" w:hAnsi="Arial Narrow"/>
        </w:rPr>
        <w:t xml:space="preserve"> zastrzega sobie:</w:t>
      </w:r>
    </w:p>
    <w:p w14:paraId="0860C052" w14:textId="6DFB5769" w:rsidR="003F4EF0" w:rsidRPr="00756E4F" w:rsidRDefault="003F4EF0" w:rsidP="003F4EF0">
      <w:pPr>
        <w:pStyle w:val="Nagwek3"/>
        <w:rPr>
          <w:rFonts w:ascii="Arial Narrow" w:hAnsi="Arial Narrow"/>
        </w:rPr>
      </w:pPr>
      <w:r w:rsidRPr="00756E4F">
        <w:rPr>
          <w:rFonts w:ascii="Arial Narrow" w:hAnsi="Arial Narrow"/>
        </w:rPr>
        <w:t xml:space="preserve">możliwość zmniejszenia wielkości wskazanego w Zapytaniu ofertowym zamówienia na Materiały, w </w:t>
      </w:r>
      <w:r w:rsidR="006C37C4" w:rsidRPr="00756E4F">
        <w:rPr>
          <w:rFonts w:ascii="Arial Narrow" w:hAnsi="Arial Narrow"/>
        </w:rPr>
        <w:t>sytuacji,</w:t>
      </w:r>
      <w:r w:rsidRPr="00756E4F">
        <w:rPr>
          <w:rFonts w:ascii="Arial Narrow" w:hAnsi="Arial Narrow"/>
        </w:rPr>
        <w:t xml:space="preserve"> kiedy w rezultacie prowadzonych prac badawczych na podstawie otrzymanych wyników </w:t>
      </w:r>
      <w:r w:rsidR="00E61ADA">
        <w:rPr>
          <w:rFonts w:ascii="Arial Narrow" w:hAnsi="Arial Narrow"/>
        </w:rPr>
        <w:t>Odbiorca</w:t>
      </w:r>
      <w:r w:rsidRPr="00756E4F">
        <w:rPr>
          <w:rFonts w:ascii="Arial Narrow" w:hAnsi="Arial Narrow"/>
        </w:rPr>
        <w:t xml:space="preserve"> podejmie decyzję, iż dla osiągnięcia celów etapu, w szczególności realizacji kamieni milowych opisanych </w:t>
      </w:r>
      <w:r w:rsidRPr="00756E4F">
        <w:rPr>
          <w:rFonts w:ascii="Arial Narrow" w:hAnsi="Arial Narrow"/>
        </w:rPr>
        <w:lastRenderedPageBreak/>
        <w:t>w dokumentacji konkursowej – wniosku o dofinansowanie niezbędne jest ograniczenie zakresu przewidzianych w Projekcie prac;</w:t>
      </w:r>
    </w:p>
    <w:p w14:paraId="02BEB780" w14:textId="6BA5535D" w:rsidR="003F4EF0" w:rsidRPr="00756E4F" w:rsidRDefault="003F4EF0" w:rsidP="003F4EF0">
      <w:pPr>
        <w:pStyle w:val="Nagwek3"/>
        <w:rPr>
          <w:rFonts w:ascii="Arial Narrow" w:hAnsi="Arial Narrow"/>
        </w:rPr>
      </w:pPr>
      <w:r w:rsidRPr="00756E4F">
        <w:rPr>
          <w:rFonts w:ascii="Arial Narrow" w:hAnsi="Arial Narrow"/>
        </w:rPr>
        <w:t xml:space="preserve">możliwość zwiększenia wielkości wskazanego w Zapytaniu ofertowym zamówienia na Materiały, w </w:t>
      </w:r>
      <w:r w:rsidR="006C37C4" w:rsidRPr="00756E4F">
        <w:rPr>
          <w:rFonts w:ascii="Arial Narrow" w:hAnsi="Arial Narrow"/>
        </w:rPr>
        <w:t>sytuacji,</w:t>
      </w:r>
      <w:r w:rsidRPr="00756E4F">
        <w:rPr>
          <w:rFonts w:ascii="Arial Narrow" w:hAnsi="Arial Narrow"/>
        </w:rPr>
        <w:t xml:space="preserve"> kiedy w rezultacie prowadzonych prac badawczych na podstawie otrzymanych wyników </w:t>
      </w:r>
      <w:r w:rsidR="00E61ADA">
        <w:rPr>
          <w:rFonts w:ascii="Arial Narrow" w:hAnsi="Arial Narrow"/>
        </w:rPr>
        <w:t>Odbiorca</w:t>
      </w:r>
      <w:r w:rsidRPr="00756E4F">
        <w:rPr>
          <w:rFonts w:ascii="Arial Narrow" w:hAnsi="Arial Narrow"/>
        </w:rPr>
        <w:t xml:space="preserve"> podejmie decyzję, iż dla osiągnięcia celów etapu, w szczególności realizacji kamieni milowych opisanych w dokumentacji konkursowej – wniosku o dofinansowanie niezbędne jest zwiększenie zakresu przewidzianych w Projekcie prac;</w:t>
      </w:r>
    </w:p>
    <w:p w14:paraId="53D05BE3" w14:textId="61AF764C" w:rsidR="00946394" w:rsidRDefault="003F4EF0" w:rsidP="003F4EF0">
      <w:pPr>
        <w:pStyle w:val="Nagwek3"/>
        <w:rPr>
          <w:rFonts w:ascii="Arial Narrow" w:hAnsi="Arial Narrow"/>
          <w:szCs w:val="22"/>
        </w:rPr>
      </w:pPr>
      <w:r w:rsidRPr="00756E4F">
        <w:rPr>
          <w:rFonts w:ascii="Arial Narrow" w:hAnsi="Arial Narrow"/>
        </w:rPr>
        <w:t>prawo do zamówienia innej ilości poszczególnych Materiałów niż przewidziana w Zapytaniu ofertowym</w:t>
      </w:r>
      <w:r w:rsidR="00651ACD">
        <w:rPr>
          <w:rFonts w:ascii="Arial Narrow" w:hAnsi="Arial Narrow"/>
        </w:rPr>
        <w:t>,</w:t>
      </w:r>
      <w:r w:rsidRPr="00756E4F">
        <w:rPr>
          <w:rFonts w:ascii="Arial Narrow" w:hAnsi="Arial Narrow"/>
        </w:rPr>
        <w:t xml:space="preserve"> wraz z ewentualnym rosnącym lub malejącym zapotrzebowaniem Odbiorcy w całym okresie trwania Umowy wynikającym z toku realizacji Projektu oraz potrzeby prawidłowej jego realizacji. Zmiany ilości zamawianych Materiałów mogą także oznaczać rezygnację z </w:t>
      </w:r>
      <w:r w:rsidR="00F12FD3">
        <w:rPr>
          <w:rFonts w:ascii="Arial Narrow" w:hAnsi="Arial Narrow"/>
        </w:rPr>
        <w:t>danych</w:t>
      </w:r>
      <w:r w:rsidR="00F12FD3" w:rsidRPr="00756E4F">
        <w:rPr>
          <w:rFonts w:ascii="Arial Narrow" w:hAnsi="Arial Narrow"/>
        </w:rPr>
        <w:t xml:space="preserve"> </w:t>
      </w:r>
      <w:r w:rsidRPr="00756E4F">
        <w:rPr>
          <w:rFonts w:ascii="Arial Narrow" w:hAnsi="Arial Narrow"/>
        </w:rPr>
        <w:t xml:space="preserve">pozycji materiału z Zapytania ofertowego, przy jednoczesnym zwiększeniu ilości zamawianych </w:t>
      </w:r>
      <w:r w:rsidR="008143A7" w:rsidRPr="00756E4F">
        <w:rPr>
          <w:rFonts w:ascii="Arial Narrow" w:hAnsi="Arial Narrow"/>
        </w:rPr>
        <w:t>M</w:t>
      </w:r>
      <w:r w:rsidRPr="00756E4F">
        <w:rPr>
          <w:rFonts w:ascii="Arial Narrow" w:hAnsi="Arial Narrow"/>
        </w:rPr>
        <w:t xml:space="preserve">ateriałów z </w:t>
      </w:r>
      <w:r w:rsidR="00F12FD3">
        <w:rPr>
          <w:rFonts w:ascii="Arial Narrow" w:hAnsi="Arial Narrow"/>
        </w:rPr>
        <w:t>innych</w:t>
      </w:r>
      <w:r w:rsidR="00F12FD3" w:rsidRPr="00756E4F">
        <w:rPr>
          <w:rFonts w:ascii="Arial Narrow" w:hAnsi="Arial Narrow"/>
        </w:rPr>
        <w:t xml:space="preserve"> </w:t>
      </w:r>
      <w:r w:rsidR="00F12FD3">
        <w:rPr>
          <w:rFonts w:ascii="Arial Narrow" w:hAnsi="Arial Narrow"/>
        </w:rPr>
        <w:t>pozycj</w:t>
      </w:r>
      <w:r w:rsidR="002F2B46">
        <w:rPr>
          <w:rFonts w:ascii="Arial Narrow" w:hAnsi="Arial Narrow"/>
        </w:rPr>
        <w:t>i</w:t>
      </w:r>
      <w:r w:rsidR="00F12FD3" w:rsidRPr="00756E4F">
        <w:rPr>
          <w:rFonts w:ascii="Arial Narrow" w:hAnsi="Arial Narrow"/>
        </w:rPr>
        <w:t xml:space="preserve"> </w:t>
      </w:r>
      <w:r w:rsidRPr="00756E4F">
        <w:rPr>
          <w:rFonts w:ascii="Arial Narrow" w:hAnsi="Arial Narrow"/>
        </w:rPr>
        <w:t xml:space="preserve">w </w:t>
      </w:r>
      <w:r w:rsidR="008143A7" w:rsidRPr="00756E4F">
        <w:rPr>
          <w:rFonts w:ascii="Arial Narrow" w:hAnsi="Arial Narrow"/>
        </w:rPr>
        <w:t>Zapytaniu ofertowym</w:t>
      </w:r>
      <w:r w:rsidRPr="00756E4F">
        <w:rPr>
          <w:rFonts w:ascii="Arial Narrow" w:hAnsi="Arial Narrow"/>
        </w:rPr>
        <w:t xml:space="preserve"> lub też bez </w:t>
      </w:r>
      <w:r w:rsidRPr="00756E4F">
        <w:rPr>
          <w:rFonts w:ascii="Arial Narrow" w:hAnsi="Arial Narrow"/>
          <w:szCs w:val="22"/>
        </w:rPr>
        <w:t xml:space="preserve">takiego zwiększania. </w:t>
      </w:r>
    </w:p>
    <w:p w14:paraId="69925555" w14:textId="474C46B1" w:rsidR="003F4EF0" w:rsidRDefault="003F4EF0" w:rsidP="00946394">
      <w:pPr>
        <w:pStyle w:val="Nagwek2"/>
        <w:rPr>
          <w:rFonts w:ascii="Arial Narrow" w:hAnsi="Arial Narrow"/>
        </w:rPr>
      </w:pPr>
      <w:r w:rsidRPr="003A7134">
        <w:rPr>
          <w:rFonts w:ascii="Arial Narrow" w:hAnsi="Arial Narrow"/>
        </w:rPr>
        <w:t xml:space="preserve">Całkowita (sumaryczna) wartość złożonych </w:t>
      </w:r>
      <w:r w:rsidR="008143A7" w:rsidRPr="003A7134">
        <w:rPr>
          <w:rFonts w:ascii="Arial Narrow" w:hAnsi="Arial Narrow"/>
        </w:rPr>
        <w:t>zamówień</w:t>
      </w:r>
      <w:r w:rsidRPr="003A7134">
        <w:rPr>
          <w:rFonts w:ascii="Arial Narrow" w:hAnsi="Arial Narrow"/>
        </w:rPr>
        <w:t xml:space="preserve"> zostanie utrzymana na poziomie nie mniejszym niż 70% całkowitej ceny ofertowej brutto</w:t>
      </w:r>
      <w:r w:rsidR="00FB18E1">
        <w:rPr>
          <w:rFonts w:ascii="Arial Narrow" w:hAnsi="Arial Narrow"/>
        </w:rPr>
        <w:t xml:space="preserve"> określonej w Formularzu oferty stanowiącym załącznik nr </w:t>
      </w:r>
      <w:r w:rsidR="00186101">
        <w:rPr>
          <w:rFonts w:ascii="Arial Narrow" w:hAnsi="Arial Narrow"/>
        </w:rPr>
        <w:t xml:space="preserve">4 </w:t>
      </w:r>
      <w:r w:rsidR="00FB18E1">
        <w:rPr>
          <w:rFonts w:ascii="Arial Narrow" w:hAnsi="Arial Narrow"/>
        </w:rPr>
        <w:t>do Umowy (dalej: „Całkowita cena ofertowa brutto”)</w:t>
      </w:r>
      <w:r w:rsidRPr="003A7134">
        <w:rPr>
          <w:rFonts w:ascii="Arial Narrow" w:hAnsi="Arial Narrow"/>
        </w:rPr>
        <w:t xml:space="preserve">, a </w:t>
      </w:r>
      <w:r w:rsidR="008143A7" w:rsidRPr="003A7134">
        <w:rPr>
          <w:rFonts w:ascii="Arial Narrow" w:hAnsi="Arial Narrow"/>
        </w:rPr>
        <w:t>Dostawcy</w:t>
      </w:r>
      <w:r w:rsidRPr="003A7134">
        <w:rPr>
          <w:rFonts w:ascii="Arial Narrow" w:hAnsi="Arial Narrow"/>
        </w:rPr>
        <w:t xml:space="preserve"> nie będzie przysługiwać żadne roszczenie z tytułu zmian w ilościach poszczególnych pozycji </w:t>
      </w:r>
      <w:r w:rsidR="008143A7" w:rsidRPr="003A7134">
        <w:rPr>
          <w:rFonts w:ascii="Arial Narrow" w:hAnsi="Arial Narrow"/>
        </w:rPr>
        <w:t>M</w:t>
      </w:r>
      <w:r w:rsidRPr="003A7134">
        <w:rPr>
          <w:rFonts w:ascii="Arial Narrow" w:hAnsi="Arial Narrow"/>
        </w:rPr>
        <w:t xml:space="preserve">ateriałów z </w:t>
      </w:r>
      <w:r w:rsidR="008143A7" w:rsidRPr="003A7134">
        <w:rPr>
          <w:rFonts w:ascii="Arial Narrow" w:hAnsi="Arial Narrow"/>
        </w:rPr>
        <w:t>Zapytania ofertowego</w:t>
      </w:r>
      <w:r w:rsidRPr="003A7134">
        <w:rPr>
          <w:rFonts w:ascii="Arial Narrow" w:hAnsi="Arial Narrow"/>
        </w:rPr>
        <w:t>.</w:t>
      </w:r>
    </w:p>
    <w:p w14:paraId="4147B1E3" w14:textId="2634E9D3" w:rsidR="00946394" w:rsidRPr="003A7134" w:rsidRDefault="00946394" w:rsidP="003A7134">
      <w:pPr>
        <w:pStyle w:val="Nagwek2"/>
        <w:rPr>
          <w:rFonts w:ascii="Arial Narrow" w:hAnsi="Arial Narrow"/>
        </w:rPr>
      </w:pPr>
      <w:r>
        <w:rPr>
          <w:rFonts w:ascii="Arial Narrow" w:hAnsi="Arial Narrow"/>
        </w:rPr>
        <w:t>Całkowita (</w:t>
      </w:r>
      <w:r w:rsidRPr="000F4CF7">
        <w:rPr>
          <w:rFonts w:ascii="Arial Narrow" w:hAnsi="Arial Narrow"/>
        </w:rPr>
        <w:t xml:space="preserve">sumaryczna) wartość złożonych zamówień </w:t>
      </w:r>
      <w:r w:rsidR="00203068">
        <w:rPr>
          <w:rFonts w:ascii="Arial Narrow" w:hAnsi="Arial Narrow"/>
        </w:rPr>
        <w:t xml:space="preserve">(bez uwzględniania zamówień dodatkowych, o których mowa w ust. 14) </w:t>
      </w:r>
      <w:r w:rsidRPr="000F4CF7">
        <w:rPr>
          <w:rFonts w:ascii="Arial Narrow" w:hAnsi="Arial Narrow"/>
        </w:rPr>
        <w:t xml:space="preserve">zostanie utrzymana na poziomie nie </w:t>
      </w:r>
      <w:r>
        <w:rPr>
          <w:rFonts w:ascii="Arial Narrow" w:hAnsi="Arial Narrow"/>
        </w:rPr>
        <w:t>większym niż 13</w:t>
      </w:r>
      <w:r w:rsidRPr="000F4CF7">
        <w:rPr>
          <w:rFonts w:ascii="Arial Narrow" w:hAnsi="Arial Narrow"/>
        </w:rPr>
        <w:t xml:space="preserve">0% </w:t>
      </w:r>
      <w:r w:rsidR="00FB18E1">
        <w:rPr>
          <w:rFonts w:ascii="Arial Narrow" w:hAnsi="Arial Narrow"/>
        </w:rPr>
        <w:t>C</w:t>
      </w:r>
      <w:r w:rsidRPr="000F4CF7">
        <w:rPr>
          <w:rFonts w:ascii="Arial Narrow" w:hAnsi="Arial Narrow"/>
        </w:rPr>
        <w:t>ałkowitej ceny ofertowej brutto</w:t>
      </w:r>
      <w:r>
        <w:rPr>
          <w:rFonts w:ascii="Arial Narrow" w:hAnsi="Arial Narrow"/>
        </w:rPr>
        <w:t>.</w:t>
      </w:r>
      <w:r w:rsidR="00203068">
        <w:rPr>
          <w:rFonts w:ascii="Arial Narrow" w:hAnsi="Arial Narrow"/>
        </w:rPr>
        <w:t xml:space="preserve"> </w:t>
      </w:r>
    </w:p>
    <w:p w14:paraId="63FF3EC3" w14:textId="77777777" w:rsidR="00264DA9" w:rsidRPr="00C013E4" w:rsidRDefault="00264DA9" w:rsidP="00264DA9">
      <w:pPr>
        <w:pStyle w:val="Nagwek2"/>
        <w:rPr>
          <w:rFonts w:ascii="Arial Narrow" w:eastAsia="Arial" w:hAnsi="Arial Narrow"/>
          <w:color w:val="000000"/>
          <w:lang w:bidi="pl-PL"/>
        </w:rPr>
      </w:pPr>
      <w:r>
        <w:rPr>
          <w:rFonts w:ascii="Arial Narrow" w:hAnsi="Arial Narrow"/>
          <w:lang w:val="pl"/>
        </w:rPr>
        <w:t xml:space="preserve">Dostawca zobowiązany jest w terminie 7 dni od podpisania Umowy dostarczyć Odbiorcy szczegółowy wykaz Materiałów wskazanych z Zapytaniu ofertowym z podaniem ceny netto i brutto jednej sztuki każdego materiału (dalej: „Wykaz Materiałów”). W przypadku braku dostarczenia Wykazu Materiałów w wyznaczonym terminie, niniejsza Umowa ulega rozwiązaniu. </w:t>
      </w:r>
    </w:p>
    <w:p w14:paraId="4E5ED0A9" w14:textId="3BC5CF6B" w:rsidR="00264DA9" w:rsidRPr="00C45055" w:rsidRDefault="00264DA9" w:rsidP="00264DA9">
      <w:pPr>
        <w:pStyle w:val="Nagwek2"/>
        <w:rPr>
          <w:rFonts w:ascii="Arial Narrow" w:eastAsia="Arial" w:hAnsi="Arial Narrow"/>
          <w:color w:val="000000"/>
          <w:lang w:bidi="pl-PL"/>
        </w:rPr>
      </w:pPr>
      <w:r>
        <w:rPr>
          <w:rFonts w:ascii="Arial Narrow" w:hAnsi="Arial Narrow"/>
          <w:lang w:val="pl"/>
        </w:rPr>
        <w:t xml:space="preserve">Dostawca uprawniony jest do zmiany cen Materiałów wskazanych w Wykazie Materiałów, pod warunkiem utrzymania Całkowitej ceny ofertowej brutto, przy czym ceny poszczególnych materiałów nie mogą ulec </w:t>
      </w:r>
      <w:r w:rsidR="00D47617">
        <w:rPr>
          <w:rFonts w:ascii="Arial Narrow" w:hAnsi="Arial Narrow"/>
          <w:lang w:val="pl"/>
        </w:rPr>
        <w:t>zmianie</w:t>
      </w:r>
      <w:r>
        <w:rPr>
          <w:rFonts w:ascii="Arial Narrow" w:hAnsi="Arial Narrow"/>
          <w:lang w:val="pl"/>
        </w:rPr>
        <w:t xml:space="preserve"> o więcej niż 30%, chyba że Dostawca będzie w stanie udokumentować potrzebę większej zmiany ceny danego Materiału.</w:t>
      </w:r>
      <w:r w:rsidR="00610D38">
        <w:rPr>
          <w:rFonts w:ascii="Arial Narrow" w:hAnsi="Arial Narrow"/>
          <w:lang w:val="pl"/>
        </w:rPr>
        <w:t xml:space="preserve"> W przypadku zmiany cen zgodnie ze zdaniem poprzednim, Dostawca zobowiązany jest niezwłocznie dostarczyć Odbiorcy zaktualizowany Wykaz Materiałów. W przypadku braku dostarczenia Odbiorcy zaktualizowanego Wykazu Materiałów, do wyliczenia wynagrodzenia Dostawcy za daną dostawę stosowane będą ceny z ostatniego przekazanego Odbiorcy jako aktualny Wykazu Materiałów. </w:t>
      </w:r>
    </w:p>
    <w:p w14:paraId="0A74EBF0" w14:textId="299981AE" w:rsidR="00603A3C" w:rsidRPr="00756E4F" w:rsidRDefault="00603A3C" w:rsidP="00820675">
      <w:pPr>
        <w:pStyle w:val="Nagwek2"/>
        <w:rPr>
          <w:rFonts w:ascii="Arial Narrow" w:eastAsia="Arial" w:hAnsi="Arial Narrow"/>
          <w:color w:val="000000"/>
          <w:lang w:bidi="pl-PL"/>
        </w:rPr>
      </w:pPr>
      <w:r w:rsidRPr="00756E4F">
        <w:rPr>
          <w:rFonts w:ascii="Arial Narrow" w:hAnsi="Arial Narrow"/>
          <w:spacing w:val="-3"/>
        </w:rPr>
        <w:t xml:space="preserve">Wszystkie dostawy </w:t>
      </w:r>
      <w:r w:rsidR="00820675" w:rsidRPr="00756E4F">
        <w:rPr>
          <w:rFonts w:ascii="Arial Narrow" w:hAnsi="Arial Narrow"/>
          <w:spacing w:val="-3"/>
        </w:rPr>
        <w:t>M</w:t>
      </w:r>
      <w:r w:rsidRPr="00756E4F">
        <w:rPr>
          <w:rFonts w:ascii="Arial Narrow" w:hAnsi="Arial Narrow"/>
          <w:spacing w:val="-3"/>
        </w:rPr>
        <w:t xml:space="preserve">ateriałów powinny zostać wykonane do końca </w:t>
      </w:r>
      <w:r w:rsidR="00820675" w:rsidRPr="00756E4F">
        <w:rPr>
          <w:rFonts w:ascii="Arial Narrow" w:hAnsi="Arial Narrow"/>
          <w:spacing w:val="-3"/>
        </w:rPr>
        <w:t xml:space="preserve">okresu obowiązywania Umowy wskazanego w § </w:t>
      </w:r>
      <w:r w:rsidR="0009402E">
        <w:rPr>
          <w:rFonts w:ascii="Arial Narrow" w:hAnsi="Arial Narrow"/>
          <w:spacing w:val="-3"/>
        </w:rPr>
        <w:t>3</w:t>
      </w:r>
      <w:r w:rsidR="00820675" w:rsidRPr="00756E4F">
        <w:rPr>
          <w:rFonts w:ascii="Arial Narrow" w:hAnsi="Arial Narrow"/>
          <w:spacing w:val="-3"/>
        </w:rPr>
        <w:t xml:space="preserve"> ust. 1. </w:t>
      </w:r>
    </w:p>
    <w:p w14:paraId="60EACCB5" w14:textId="2373AA6F" w:rsidR="006C4FC3" w:rsidRPr="00C013E4" w:rsidRDefault="00603A3C" w:rsidP="00820675">
      <w:pPr>
        <w:pStyle w:val="Nagwek2"/>
        <w:rPr>
          <w:rFonts w:ascii="Arial Narrow" w:eastAsia="Arial" w:hAnsi="Arial Narrow"/>
          <w:color w:val="000000"/>
          <w:lang w:bidi="pl-PL"/>
        </w:rPr>
      </w:pPr>
      <w:r w:rsidRPr="00756E4F">
        <w:rPr>
          <w:rFonts w:ascii="Arial Narrow" w:hAnsi="Arial Narrow"/>
          <w:lang w:val="pl"/>
        </w:rPr>
        <w:t xml:space="preserve">Dostawa </w:t>
      </w:r>
      <w:r w:rsidRPr="00756E4F">
        <w:rPr>
          <w:rFonts w:ascii="Arial Narrow" w:hAnsi="Arial Narrow"/>
          <w:bCs w:val="0"/>
        </w:rPr>
        <w:t>Materiałów</w:t>
      </w:r>
      <w:r w:rsidRPr="00756E4F">
        <w:rPr>
          <w:rFonts w:ascii="Arial Narrow" w:hAnsi="Arial Narrow"/>
          <w:bCs w:val="0"/>
          <w:lang w:val="pl"/>
        </w:rPr>
        <w:t xml:space="preserve"> nastąpi</w:t>
      </w:r>
      <w:r w:rsidRPr="00756E4F">
        <w:rPr>
          <w:rFonts w:ascii="Arial Narrow" w:hAnsi="Arial Narrow"/>
          <w:lang w:val="pl"/>
        </w:rPr>
        <w:t xml:space="preserve"> do miejsca na terenie RP, wskazanego </w:t>
      </w:r>
      <w:r w:rsidR="006C4FC3">
        <w:rPr>
          <w:rFonts w:ascii="Arial Narrow" w:hAnsi="Arial Narrow"/>
          <w:lang w:val="pl"/>
        </w:rPr>
        <w:t xml:space="preserve">każdorazowo </w:t>
      </w:r>
      <w:r w:rsidR="006C37C4" w:rsidRPr="00756E4F">
        <w:rPr>
          <w:rFonts w:ascii="Arial Narrow" w:hAnsi="Arial Narrow"/>
          <w:lang w:val="pl"/>
        </w:rPr>
        <w:t>przez Odbiorcę</w:t>
      </w:r>
      <w:r w:rsidR="006C4FC3">
        <w:rPr>
          <w:rFonts w:ascii="Arial Narrow" w:hAnsi="Arial Narrow"/>
          <w:lang w:val="pl"/>
        </w:rPr>
        <w:t xml:space="preserve"> w pisemnym zamówieniu, o którym mowa w ust. 1. </w:t>
      </w:r>
    </w:p>
    <w:p w14:paraId="428C0D7C" w14:textId="275E19E6" w:rsidR="00603A3C" w:rsidRPr="00756E4F" w:rsidRDefault="006C4FC3" w:rsidP="00820675">
      <w:pPr>
        <w:pStyle w:val="Nagwek2"/>
        <w:rPr>
          <w:rFonts w:ascii="Arial Narrow" w:eastAsia="Arial" w:hAnsi="Arial Narrow"/>
          <w:color w:val="000000"/>
          <w:lang w:bidi="pl-PL"/>
        </w:rPr>
      </w:pPr>
      <w:r>
        <w:rPr>
          <w:rFonts w:ascii="Arial Narrow" w:hAnsi="Arial Narrow"/>
        </w:rPr>
        <w:t xml:space="preserve">Dostawca zobowiązany jest poinformować Odbiorcę o planowanym terminie dostawy nie później niż na 2 dni przed terminem dostawy. </w:t>
      </w:r>
    </w:p>
    <w:p w14:paraId="11EE29D6" w14:textId="3FC4F93E" w:rsidR="00603A3C" w:rsidRPr="00756E4F" w:rsidRDefault="00E61ADA" w:rsidP="00820675">
      <w:pPr>
        <w:pStyle w:val="Nagwek2"/>
        <w:rPr>
          <w:rFonts w:ascii="Arial Narrow" w:eastAsia="Arial" w:hAnsi="Arial Narrow"/>
          <w:color w:val="000000"/>
          <w:lang w:bidi="pl-PL"/>
        </w:rPr>
      </w:pPr>
      <w:r>
        <w:rPr>
          <w:rFonts w:ascii="Arial Narrow" w:hAnsi="Arial Narrow"/>
        </w:rPr>
        <w:t>Odbiorca</w:t>
      </w:r>
      <w:r w:rsidR="00603A3C" w:rsidRPr="00756E4F">
        <w:rPr>
          <w:rFonts w:ascii="Arial Narrow" w:hAnsi="Arial Narrow"/>
        </w:rPr>
        <w:t xml:space="preserve"> przewiduje możliwość odbiorów częściowych przedmiotu Umowy na podstawie protokołów z określeniem zakresu rzeczowego (protokoły częściowe).</w:t>
      </w:r>
    </w:p>
    <w:p w14:paraId="0F71F020" w14:textId="5D51B0EB" w:rsidR="00AD0AAE" w:rsidRPr="00001A5B" w:rsidRDefault="00603A3C" w:rsidP="00820675">
      <w:pPr>
        <w:pStyle w:val="Nagwek2"/>
        <w:rPr>
          <w:rFonts w:ascii="Arial Narrow" w:hAnsi="Arial Narrow"/>
        </w:rPr>
      </w:pPr>
      <w:r w:rsidRPr="00756E4F">
        <w:rPr>
          <w:rFonts w:ascii="Arial Narrow" w:hAnsi="Arial Narrow"/>
        </w:rPr>
        <w:t>Ryzyko przypadkowej utraty lub uszkodzenia</w:t>
      </w:r>
      <w:r w:rsidRPr="00756E4F">
        <w:rPr>
          <w:rFonts w:ascii="Arial Narrow" w:hAnsi="Arial Narrow"/>
          <w:bCs w:val="0"/>
        </w:rPr>
        <w:t xml:space="preserve"> Materiałów</w:t>
      </w:r>
      <w:r w:rsidRPr="00756E4F">
        <w:rPr>
          <w:rFonts w:ascii="Arial Narrow" w:hAnsi="Arial Narrow"/>
        </w:rPr>
        <w:t xml:space="preserve"> obciąża D</w:t>
      </w:r>
      <w:r w:rsidR="00756E4F">
        <w:rPr>
          <w:rFonts w:ascii="Arial Narrow" w:hAnsi="Arial Narrow"/>
        </w:rPr>
        <w:t>ostawcę</w:t>
      </w:r>
      <w:r w:rsidRPr="00756E4F">
        <w:rPr>
          <w:rFonts w:ascii="Arial Narrow" w:hAnsi="Arial Narrow"/>
        </w:rPr>
        <w:t xml:space="preserve"> do momentu podpisania protokołu odbioru </w:t>
      </w:r>
      <w:r w:rsidR="00E536F1">
        <w:rPr>
          <w:rFonts w:ascii="Arial Narrow" w:hAnsi="Arial Narrow"/>
        </w:rPr>
        <w:t>(</w:t>
      </w:r>
      <w:r w:rsidR="00E536F1" w:rsidRPr="00001A5B">
        <w:rPr>
          <w:rFonts w:ascii="Arial Narrow" w:hAnsi="Arial Narrow"/>
        </w:rPr>
        <w:t xml:space="preserve">częściowego lub końcowego) </w:t>
      </w:r>
      <w:r w:rsidRPr="00001A5B">
        <w:rPr>
          <w:rFonts w:ascii="Arial Narrow" w:hAnsi="Arial Narrow"/>
        </w:rPr>
        <w:t>wykonania przedmiotu Umowy.</w:t>
      </w:r>
    </w:p>
    <w:p w14:paraId="0B9BFFD1" w14:textId="7D87B2A6" w:rsidR="00001A5B" w:rsidRPr="00001A5B" w:rsidRDefault="00E61ADA" w:rsidP="00001A5B">
      <w:pPr>
        <w:pStyle w:val="Nagwek2"/>
        <w:rPr>
          <w:rFonts w:ascii="Arial Narrow" w:hAnsi="Arial Narrow"/>
        </w:rPr>
      </w:pPr>
      <w:r>
        <w:rPr>
          <w:rFonts w:ascii="Arial Narrow" w:hAnsi="Arial Narrow"/>
        </w:rPr>
        <w:t>Odbiorca</w:t>
      </w:r>
      <w:r w:rsidR="00001A5B" w:rsidRPr="00001A5B">
        <w:rPr>
          <w:rFonts w:ascii="Arial Narrow" w:hAnsi="Arial Narrow"/>
        </w:rPr>
        <w:t>, z uwagi na innowacyjny charakter</w:t>
      </w:r>
      <w:r w:rsidR="00001A5B">
        <w:rPr>
          <w:rFonts w:ascii="Arial Narrow" w:hAnsi="Arial Narrow"/>
        </w:rPr>
        <w:t xml:space="preserve"> P</w:t>
      </w:r>
      <w:r w:rsidR="00001A5B" w:rsidRPr="00001A5B">
        <w:rPr>
          <w:rFonts w:ascii="Arial Narrow" w:hAnsi="Arial Narrow"/>
        </w:rPr>
        <w:t xml:space="preserve">rojektu, którego celem jest pozyskanie nowej wiedzy, w oparciu o innowacyjną infrastrukturę, przewiduje i zastrzega sobie prawo udzielenia, w okresie 3 lat od udzielenia zamówienia podstawowego, wybranemu w toku niniejszego postępowania </w:t>
      </w:r>
      <w:r w:rsidR="00001A5B">
        <w:rPr>
          <w:rFonts w:ascii="Arial Narrow" w:hAnsi="Arial Narrow"/>
        </w:rPr>
        <w:t>Dostawcy</w:t>
      </w:r>
      <w:r w:rsidR="00001A5B" w:rsidRPr="00001A5B">
        <w:rPr>
          <w:rFonts w:ascii="Arial Narrow" w:hAnsi="Arial Narrow"/>
        </w:rPr>
        <w:t>, zamówień polegających na powtórzeniu podobnych zamówień.</w:t>
      </w:r>
    </w:p>
    <w:p w14:paraId="4BA04D46" w14:textId="1FADAD38" w:rsidR="00001A5B" w:rsidRPr="00E9307D" w:rsidRDefault="00E61ADA" w:rsidP="00001A5B">
      <w:pPr>
        <w:pStyle w:val="Nagwek2"/>
        <w:rPr>
          <w:rFonts w:ascii="Arial Narrow" w:eastAsia="Calibri" w:hAnsi="Arial Narrow"/>
          <w:lang w:val="pl"/>
        </w:rPr>
      </w:pPr>
      <w:r>
        <w:rPr>
          <w:rFonts w:ascii="Arial Narrow" w:hAnsi="Arial Narrow"/>
        </w:rPr>
        <w:lastRenderedPageBreak/>
        <w:t>Odbiorca</w:t>
      </w:r>
      <w:r w:rsidR="00001A5B" w:rsidRPr="00001A5B">
        <w:rPr>
          <w:rFonts w:ascii="Arial Narrow" w:eastAsia="Calibri" w:hAnsi="Arial Narrow"/>
          <w:lang w:val="pl"/>
        </w:rPr>
        <w:t xml:space="preserve"> przewiduje możliwość udzielenia zamówień na dostawy dodatkowe, polegających na częściowej wymianie </w:t>
      </w:r>
      <w:r w:rsidR="00001A5B" w:rsidRPr="00E9307D">
        <w:rPr>
          <w:rFonts w:ascii="Arial Narrow" w:eastAsia="Calibri" w:hAnsi="Arial Narrow"/>
          <w:lang w:val="pl"/>
        </w:rPr>
        <w:t>dostarczonych produktów albo zwiększeniu bieżących dostaw na zasadach określonych w Wytycznych</w:t>
      </w:r>
      <w:r w:rsidR="00EF3180" w:rsidRPr="00E9307D">
        <w:rPr>
          <w:rFonts w:ascii="Arial Narrow" w:eastAsia="Calibri" w:hAnsi="Arial Narrow"/>
          <w:lang w:val="pl"/>
        </w:rPr>
        <w:t xml:space="preserve"> </w:t>
      </w:r>
      <w:r w:rsidR="00EF3180" w:rsidRPr="00E9307D">
        <w:rPr>
          <w:rFonts w:ascii="Arial Narrow" w:eastAsia="Calibri" w:hAnsi="Arial Narrow"/>
        </w:rPr>
        <w:t>w zakresie kwalifikowalności wydatków w ramach Europejskiego Funduszu Rozwoju Regionalnego, Europejskiego Funduszu Społecznego oraz Funduszu Spójności na lata 2014-2020</w:t>
      </w:r>
      <w:r w:rsidR="00001A5B" w:rsidRPr="00E9307D">
        <w:rPr>
          <w:rFonts w:ascii="Arial Narrow" w:eastAsia="Calibri" w:hAnsi="Arial Narrow"/>
          <w:lang w:val="pl"/>
        </w:rPr>
        <w:t>.</w:t>
      </w:r>
    </w:p>
    <w:p w14:paraId="67FFD8D0" w14:textId="730DAD25" w:rsidR="00FB5D2D" w:rsidRPr="00906FB2" w:rsidRDefault="00001A5B" w:rsidP="00E9307D">
      <w:pPr>
        <w:pStyle w:val="Nagwek2"/>
        <w:rPr>
          <w:rFonts w:ascii="Arial Narrow" w:eastAsia="Calibri" w:hAnsi="Arial Narrow"/>
          <w:lang w:val="pl"/>
        </w:rPr>
      </w:pPr>
      <w:r w:rsidRPr="00E9307D">
        <w:rPr>
          <w:rFonts w:ascii="Arial Narrow" w:eastAsia="Calibri" w:hAnsi="Arial Narrow"/>
          <w:lang w:val="pl"/>
        </w:rPr>
        <w:t>Wartość zamówie</w:t>
      </w:r>
      <w:r w:rsidR="00EF3180" w:rsidRPr="00E9307D">
        <w:rPr>
          <w:rFonts w:ascii="Arial Narrow" w:eastAsia="Calibri" w:hAnsi="Arial Narrow"/>
          <w:lang w:val="pl"/>
        </w:rPr>
        <w:t>ń</w:t>
      </w:r>
      <w:r w:rsidRPr="00E9307D">
        <w:rPr>
          <w:rFonts w:ascii="Arial Narrow" w:eastAsia="Calibri" w:hAnsi="Arial Narrow"/>
          <w:lang w:val="pl"/>
        </w:rPr>
        <w:t>, o który</w:t>
      </w:r>
      <w:r w:rsidR="00EF3180" w:rsidRPr="00E9307D">
        <w:rPr>
          <w:rFonts w:ascii="Arial Narrow" w:eastAsia="Calibri" w:hAnsi="Arial Narrow"/>
          <w:lang w:val="pl"/>
        </w:rPr>
        <w:t>ch</w:t>
      </w:r>
      <w:r w:rsidRPr="00E9307D">
        <w:rPr>
          <w:rFonts w:ascii="Arial Narrow" w:eastAsia="Calibri" w:hAnsi="Arial Narrow"/>
          <w:lang w:val="pl"/>
        </w:rPr>
        <w:t xml:space="preserve"> </w:t>
      </w:r>
      <w:r w:rsidRPr="00906FB2">
        <w:rPr>
          <w:rFonts w:ascii="Arial Narrow" w:eastAsia="Calibri" w:hAnsi="Arial Narrow"/>
          <w:lang w:val="pl"/>
        </w:rPr>
        <w:t xml:space="preserve">mowa w ust. </w:t>
      </w:r>
      <w:r w:rsidR="00264DA9">
        <w:rPr>
          <w:rFonts w:ascii="Arial Narrow" w:eastAsia="Calibri" w:hAnsi="Arial Narrow"/>
          <w:lang w:val="pl"/>
        </w:rPr>
        <w:t>13</w:t>
      </w:r>
      <w:r w:rsidR="00264DA9" w:rsidRPr="00906FB2">
        <w:rPr>
          <w:rFonts w:ascii="Arial Narrow" w:eastAsia="Calibri" w:hAnsi="Arial Narrow"/>
          <w:lang w:val="pl"/>
        </w:rPr>
        <w:t xml:space="preserve"> </w:t>
      </w:r>
      <w:r w:rsidRPr="00906FB2">
        <w:rPr>
          <w:rFonts w:ascii="Arial Narrow" w:eastAsia="Calibri" w:hAnsi="Arial Narrow"/>
          <w:lang w:val="pl"/>
        </w:rPr>
        <w:t xml:space="preserve">nie może przekraczać 50% </w:t>
      </w:r>
      <w:r w:rsidR="00F564A2">
        <w:rPr>
          <w:rFonts w:ascii="Arial Narrow" w:eastAsia="Calibri" w:hAnsi="Arial Narrow"/>
          <w:lang w:val="pl"/>
        </w:rPr>
        <w:t>Wynagrodzenia określonego w §</w:t>
      </w:r>
      <w:r w:rsidR="00EF3180" w:rsidRPr="00906FB2">
        <w:rPr>
          <w:rFonts w:ascii="Arial Narrow" w:eastAsia="Calibri" w:hAnsi="Arial Narrow"/>
          <w:lang w:val="pl"/>
        </w:rPr>
        <w:t xml:space="preserve"> </w:t>
      </w:r>
      <w:r w:rsidR="000A0E57">
        <w:rPr>
          <w:rFonts w:ascii="Arial Narrow" w:eastAsia="Calibri" w:hAnsi="Arial Narrow"/>
          <w:lang w:val="pl"/>
        </w:rPr>
        <w:t>6</w:t>
      </w:r>
      <w:r w:rsidR="00F564A2">
        <w:rPr>
          <w:rFonts w:ascii="Arial Narrow" w:eastAsia="Calibri" w:hAnsi="Arial Narrow"/>
          <w:lang w:val="pl"/>
        </w:rPr>
        <w:t xml:space="preserve"> ust.1.</w:t>
      </w:r>
    </w:p>
    <w:p w14:paraId="106A677C" w14:textId="5906EBEC" w:rsidR="00FB5D2D" w:rsidRDefault="00E9307D" w:rsidP="00E9307D">
      <w:pPr>
        <w:pStyle w:val="Nagwek2"/>
        <w:rPr>
          <w:rFonts w:ascii="Arial Narrow" w:eastAsia="Calibri" w:hAnsi="Arial Narrow"/>
        </w:rPr>
      </w:pPr>
      <w:r w:rsidRPr="00906FB2">
        <w:rPr>
          <w:rFonts w:ascii="Arial Narrow" w:eastAsia="Calibri" w:hAnsi="Arial Narrow"/>
        </w:rPr>
        <w:t>Dostawca zobowiązuje się wykonać przedmiot Umowy z należytą starannością, o której mowa w art. 355 § 2 Kodeksu cywilnego.</w:t>
      </w:r>
    </w:p>
    <w:p w14:paraId="4D520DE4" w14:textId="24FE9C40" w:rsidR="0093199D" w:rsidRPr="009C6F95" w:rsidRDefault="0093199D" w:rsidP="0093199D">
      <w:pPr>
        <w:pStyle w:val="Nagwek1"/>
        <w:ind w:left="0" w:firstLine="0"/>
        <w:rPr>
          <w:rFonts w:ascii="Arial Narrow" w:eastAsia="Calibri" w:hAnsi="Arial Narrow"/>
        </w:rPr>
      </w:pPr>
      <w:r w:rsidRPr="009C6F95">
        <w:rPr>
          <w:rFonts w:ascii="Arial Narrow" w:eastAsia="Calibri" w:hAnsi="Arial Narrow"/>
        </w:rPr>
        <w:t>Warunki odbioru</w:t>
      </w:r>
      <w:r w:rsidR="000A0E57">
        <w:rPr>
          <w:rFonts w:ascii="Arial Narrow" w:eastAsia="Calibri" w:hAnsi="Arial Narrow"/>
        </w:rPr>
        <w:t xml:space="preserve"> Materiałów</w:t>
      </w:r>
    </w:p>
    <w:p w14:paraId="5FEBB7E5" w14:textId="60683D2D" w:rsidR="0093199D" w:rsidRPr="009C6F95" w:rsidRDefault="0093199D" w:rsidP="0093199D">
      <w:pPr>
        <w:pStyle w:val="Nagwek2"/>
        <w:rPr>
          <w:rFonts w:ascii="Arial Narrow" w:hAnsi="Arial Narrow"/>
        </w:rPr>
      </w:pPr>
      <w:r w:rsidRPr="009C6F95">
        <w:rPr>
          <w:rFonts w:ascii="Arial Narrow" w:hAnsi="Arial Narrow"/>
        </w:rPr>
        <w:t xml:space="preserve">Dostawa Materiałów zgodnie z zamówieniem potwierdzana jest przez Odbiorcę </w:t>
      </w:r>
      <w:r w:rsidR="0033620C">
        <w:rPr>
          <w:rFonts w:ascii="Arial Narrow" w:hAnsi="Arial Narrow"/>
        </w:rPr>
        <w:t>dokumentem WZ</w:t>
      </w:r>
      <w:r w:rsidRPr="009C6F95">
        <w:rPr>
          <w:rFonts w:ascii="Arial Narrow" w:hAnsi="Arial Narrow"/>
        </w:rPr>
        <w:t>, który powinien zawierać informacje o rodzaju i ilości dostarczonych Materiałów, ewentualnych uszkodzeniach paczek, w których Materiały były przewożone, innych usterkach/wadach.</w:t>
      </w:r>
    </w:p>
    <w:p w14:paraId="70FAC4C0" w14:textId="0D327355" w:rsidR="0093199D" w:rsidRDefault="0093199D" w:rsidP="0093199D">
      <w:pPr>
        <w:pStyle w:val="Nagwek2"/>
        <w:rPr>
          <w:rFonts w:ascii="Arial Narrow" w:hAnsi="Arial Narrow"/>
        </w:rPr>
      </w:pPr>
      <w:r w:rsidRPr="009C6F95">
        <w:rPr>
          <w:rFonts w:ascii="Arial Narrow" w:hAnsi="Arial Narrow"/>
        </w:rPr>
        <w:t>Odbiorca zobowiązany jest w terminie 7 dni od daty dostawy Materiałów wykonać czynności sprawdzające</w:t>
      </w:r>
      <w:r w:rsidR="009B1F89">
        <w:rPr>
          <w:rFonts w:ascii="Arial Narrow" w:hAnsi="Arial Narrow"/>
        </w:rPr>
        <w:t>,</w:t>
      </w:r>
      <w:r w:rsidRPr="009C6F95">
        <w:rPr>
          <w:rFonts w:ascii="Arial Narrow" w:hAnsi="Arial Narrow"/>
        </w:rPr>
        <w:t xml:space="preserve"> potwierdzające sprawność dostarczonych Materiałów.</w:t>
      </w:r>
      <w:r w:rsidR="00F172D7">
        <w:rPr>
          <w:rFonts w:ascii="Arial Narrow" w:hAnsi="Arial Narrow"/>
        </w:rPr>
        <w:t xml:space="preserve"> W sytuacji gdy Odbiorca uzna za konieczny udział Dostawcy w czynnościach sprawdzających, poinformuje go o tym i wspólnie ustalą termin ich przeprowadzenia.  </w:t>
      </w:r>
      <w:r w:rsidRPr="009C6F95">
        <w:rPr>
          <w:rFonts w:ascii="Arial Narrow" w:hAnsi="Arial Narrow"/>
        </w:rPr>
        <w:t xml:space="preserve"> Z czynności sprawdzających sporządza się protokół (</w:t>
      </w:r>
      <w:r w:rsidR="0008584C">
        <w:rPr>
          <w:rFonts w:ascii="Arial Narrow" w:hAnsi="Arial Narrow"/>
        </w:rPr>
        <w:t>d</w:t>
      </w:r>
      <w:r w:rsidRPr="009C6F95">
        <w:rPr>
          <w:rFonts w:ascii="Arial Narrow" w:hAnsi="Arial Narrow"/>
        </w:rPr>
        <w:t xml:space="preserve">alej: „Protokół </w:t>
      </w:r>
      <w:r w:rsidR="0033620C">
        <w:rPr>
          <w:rFonts w:ascii="Arial Narrow" w:hAnsi="Arial Narrow"/>
        </w:rPr>
        <w:t>odbioru</w:t>
      </w:r>
      <w:r w:rsidRPr="009C6F95">
        <w:rPr>
          <w:rFonts w:ascii="Arial Narrow" w:hAnsi="Arial Narrow"/>
        </w:rPr>
        <w:t>”), który powinien wskazywać, czy dostarczone Materiały są wolne od wad, czy też posiadają wady (z ich wskazaniem).</w:t>
      </w:r>
    </w:p>
    <w:p w14:paraId="75D328BC" w14:textId="1CDCAEB7" w:rsidR="0098575C" w:rsidRPr="009C6F95" w:rsidRDefault="0098575C" w:rsidP="0093199D">
      <w:pPr>
        <w:pStyle w:val="Nagwek2"/>
        <w:rPr>
          <w:rFonts w:ascii="Arial Narrow" w:hAnsi="Arial Narrow"/>
        </w:rPr>
      </w:pPr>
      <w:r>
        <w:rPr>
          <w:rFonts w:ascii="Arial Narrow" w:hAnsi="Arial Narrow"/>
        </w:rPr>
        <w:t xml:space="preserve">Termin </w:t>
      </w:r>
      <w:r w:rsidR="00DA7550">
        <w:rPr>
          <w:rFonts w:ascii="Arial Narrow" w:hAnsi="Arial Narrow"/>
        </w:rPr>
        <w:t xml:space="preserve">na wykonanie czynności sprawdzających, </w:t>
      </w:r>
      <w:r>
        <w:rPr>
          <w:rFonts w:ascii="Arial Narrow" w:hAnsi="Arial Narrow"/>
        </w:rPr>
        <w:t>określony w ust. 2</w:t>
      </w:r>
      <w:r w:rsidR="00DA7550">
        <w:rPr>
          <w:rFonts w:ascii="Arial Narrow" w:hAnsi="Arial Narrow"/>
        </w:rPr>
        <w:t xml:space="preserve"> niniejszego paragrafu,</w:t>
      </w:r>
      <w:r>
        <w:rPr>
          <w:rFonts w:ascii="Arial Narrow" w:hAnsi="Arial Narrow"/>
        </w:rPr>
        <w:t xml:space="preserve"> w uzasadnionych wypadkach może zostać wydłużony przez Odbiorcę w uzgodni</w:t>
      </w:r>
      <w:r w:rsidR="0051282A">
        <w:rPr>
          <w:rFonts w:ascii="Arial Narrow" w:hAnsi="Arial Narrow"/>
        </w:rPr>
        <w:t>eni</w:t>
      </w:r>
      <w:r>
        <w:rPr>
          <w:rFonts w:ascii="Arial Narrow" w:hAnsi="Arial Narrow"/>
        </w:rPr>
        <w:t xml:space="preserve">u z Dostawcą. </w:t>
      </w:r>
    </w:p>
    <w:p w14:paraId="3BF26854" w14:textId="6A640686" w:rsidR="0093199D" w:rsidRPr="009C6F95" w:rsidRDefault="0093199D" w:rsidP="0093199D">
      <w:pPr>
        <w:pStyle w:val="Nagwek2"/>
        <w:rPr>
          <w:rFonts w:ascii="Arial Narrow" w:hAnsi="Arial Narrow"/>
        </w:rPr>
      </w:pPr>
      <w:r w:rsidRPr="009C6F95">
        <w:rPr>
          <w:rFonts w:ascii="Arial Narrow" w:hAnsi="Arial Narrow"/>
        </w:rPr>
        <w:t>Podstawę reklamacji dostarczonych Materiałów stanowi protokół odbioru Materiałów, o którym mowa w ust. 2 powyżej.</w:t>
      </w:r>
    </w:p>
    <w:p w14:paraId="5D992CE4" w14:textId="77777777" w:rsidR="0093199D" w:rsidRPr="009C6F95" w:rsidRDefault="0093199D" w:rsidP="0093199D">
      <w:pPr>
        <w:pStyle w:val="Nagwek2"/>
        <w:rPr>
          <w:rFonts w:ascii="Arial Narrow" w:hAnsi="Arial Narrow"/>
        </w:rPr>
      </w:pPr>
      <w:r w:rsidRPr="009C6F95">
        <w:rPr>
          <w:rFonts w:ascii="Arial Narrow" w:hAnsi="Arial Narrow"/>
        </w:rPr>
        <w:t>Materiały posiadające wady podlegają reklamacji i wymianie/ naprawie przez Dostawcę. Odbiorca wyznaczy Dostawcy 21-dniowy termin, w którym Dostawca obowiązany jest do ustosunkowania się do zgłoszonych przez Odbiorcę uwag i zastrzeżeń. W takim przypadku, po dostarczeniu wymienionych lub naprawionych Materiałów procedura odbioru zostanie przeprowadzona ponownie, stosownie do postanowień niniejszego paragrafu. Za datę odbioru uważa się wówczas datę ponownego odbioru Materiałów uwzględniającego wszystkie uzasadnione uwagi i zastrzeżenia Odbiorcy, co zostanie potwierdzone protokołem odbioru.</w:t>
      </w:r>
    </w:p>
    <w:p w14:paraId="585C0084" w14:textId="77777777" w:rsidR="0093199D" w:rsidRPr="009C6F95" w:rsidRDefault="0093199D" w:rsidP="0093199D">
      <w:pPr>
        <w:pStyle w:val="Nagwek2"/>
        <w:rPr>
          <w:rFonts w:ascii="Arial Narrow" w:hAnsi="Arial Narrow"/>
        </w:rPr>
      </w:pPr>
      <w:r w:rsidRPr="009C6F95">
        <w:rPr>
          <w:rFonts w:ascii="Arial Narrow" w:hAnsi="Arial Narrow"/>
        </w:rPr>
        <w:t>W związku z procedurą reklamacyjną Odbiorca nie ponosi żadnych dodatkowych kosztów.</w:t>
      </w:r>
    </w:p>
    <w:p w14:paraId="5C8CB20D" w14:textId="77777777" w:rsidR="0093199D" w:rsidRPr="009C6F95" w:rsidRDefault="0093199D" w:rsidP="0093199D">
      <w:pPr>
        <w:pStyle w:val="Nagwek2"/>
        <w:rPr>
          <w:rFonts w:ascii="Arial Narrow" w:hAnsi="Arial Narrow"/>
        </w:rPr>
      </w:pPr>
      <w:r w:rsidRPr="009C6F95">
        <w:rPr>
          <w:rFonts w:ascii="Arial Narrow" w:hAnsi="Arial Narrow"/>
        </w:rPr>
        <w:t>Postanowienia ust. 1-5 stosuje się również do Materiałów dostarczonych w ramach procedury reklamacyjnej.</w:t>
      </w:r>
    </w:p>
    <w:p w14:paraId="02BD6582" w14:textId="65B9271A" w:rsidR="00E9307D" w:rsidRPr="00906FB2" w:rsidRDefault="00E9307D" w:rsidP="00F564A2">
      <w:pPr>
        <w:pStyle w:val="Nagwek1"/>
        <w:ind w:left="0" w:firstLine="0"/>
        <w:rPr>
          <w:rFonts w:ascii="Arial Narrow" w:hAnsi="Arial Narrow"/>
          <w:lang w:eastAsia="pl-PL"/>
        </w:rPr>
      </w:pPr>
      <w:r w:rsidRPr="00906FB2">
        <w:rPr>
          <w:rFonts w:ascii="Arial Narrow" w:hAnsi="Arial Narrow"/>
          <w:lang w:eastAsia="pl-PL"/>
        </w:rPr>
        <w:t xml:space="preserve">Wynagrodzenie </w:t>
      </w:r>
      <w:r w:rsidR="00FE367D">
        <w:rPr>
          <w:rFonts w:ascii="Arial Narrow" w:hAnsi="Arial Narrow"/>
          <w:lang w:eastAsia="pl-PL"/>
        </w:rPr>
        <w:t>Dostawcy</w:t>
      </w:r>
      <w:r w:rsidRPr="00906FB2">
        <w:rPr>
          <w:rFonts w:ascii="Arial Narrow" w:hAnsi="Arial Narrow"/>
          <w:lang w:eastAsia="pl-PL"/>
        </w:rPr>
        <w:t>, warunki płatności i sposób zapłaty</w:t>
      </w:r>
    </w:p>
    <w:p w14:paraId="458288AE" w14:textId="6CA40A8C" w:rsidR="00FB5D2D" w:rsidRPr="00906FB2" w:rsidRDefault="00FB5D2D" w:rsidP="00E9307D">
      <w:pPr>
        <w:pStyle w:val="Nagwek2"/>
        <w:rPr>
          <w:rFonts w:ascii="Arial Narrow" w:eastAsia="Calibri" w:hAnsi="Arial Narrow"/>
        </w:rPr>
      </w:pPr>
      <w:r w:rsidRPr="00906FB2">
        <w:rPr>
          <w:rFonts w:ascii="Arial Narrow" w:eastAsia="Calibri" w:hAnsi="Arial Narrow"/>
        </w:rPr>
        <w:t xml:space="preserve">Cenę netto za przedmiot Umowy określony w § 1 Strony ustalają, na łączną kwotę </w:t>
      </w:r>
      <w:r w:rsidR="00E9307D" w:rsidRPr="00906FB2">
        <w:rPr>
          <w:rFonts w:ascii="Arial Narrow" w:eastAsia="Calibri" w:hAnsi="Arial Narrow"/>
        </w:rPr>
        <w:t>…………………</w:t>
      </w:r>
      <w:r w:rsidRPr="00906FB2">
        <w:rPr>
          <w:rFonts w:ascii="Arial Narrow" w:eastAsia="Calibri" w:hAnsi="Arial Narrow"/>
        </w:rPr>
        <w:t xml:space="preserve"> złotych netto (słownie: </w:t>
      </w:r>
      <w:r w:rsidR="00E9307D" w:rsidRPr="00906FB2">
        <w:rPr>
          <w:rFonts w:ascii="Arial Narrow" w:eastAsia="Calibri" w:hAnsi="Arial Narrow"/>
        </w:rPr>
        <w:t>………………………………</w:t>
      </w:r>
      <w:r w:rsidRPr="00906FB2">
        <w:rPr>
          <w:rFonts w:ascii="Arial Narrow" w:eastAsia="Calibri" w:hAnsi="Arial Narrow"/>
        </w:rPr>
        <w:t xml:space="preserve"> złotych</w:t>
      </w:r>
      <w:r w:rsidR="009B1F89">
        <w:rPr>
          <w:rFonts w:ascii="Arial Narrow" w:eastAsia="Calibri" w:hAnsi="Arial Narrow"/>
        </w:rPr>
        <w:t>)</w:t>
      </w:r>
      <w:r w:rsidRPr="00906FB2">
        <w:rPr>
          <w:rFonts w:ascii="Arial Narrow" w:eastAsia="Calibri" w:hAnsi="Arial Narrow"/>
        </w:rPr>
        <w:t xml:space="preserve"> (dalej: „Wynagrodzenie”).</w:t>
      </w:r>
    </w:p>
    <w:p w14:paraId="0B14D022" w14:textId="77777777" w:rsidR="00906FB2" w:rsidRPr="00906FB2" w:rsidRDefault="00906FB2" w:rsidP="00906FB2">
      <w:pPr>
        <w:pStyle w:val="Nagwek2"/>
        <w:rPr>
          <w:rFonts w:ascii="Arial Narrow" w:eastAsia="Calibri" w:hAnsi="Arial Narrow"/>
        </w:rPr>
      </w:pPr>
      <w:r w:rsidRPr="00906FB2">
        <w:rPr>
          <w:rFonts w:ascii="Arial Narrow" w:eastAsia="Calibri" w:hAnsi="Arial Narrow"/>
        </w:rPr>
        <w:t>Wynagrodzenie zostanie powiększone o należny podatek od towarów i usług naliczony wedle obowiązującej stawki tego podatku.</w:t>
      </w:r>
    </w:p>
    <w:p w14:paraId="3BC251AE" w14:textId="3F8DEC11" w:rsidR="00FB5D2D" w:rsidRPr="00906FB2" w:rsidRDefault="00FB5D2D" w:rsidP="00E9307D">
      <w:pPr>
        <w:pStyle w:val="Nagwek2"/>
        <w:rPr>
          <w:rFonts w:ascii="Arial Narrow" w:eastAsia="Calibri" w:hAnsi="Arial Narrow"/>
        </w:rPr>
      </w:pPr>
      <w:r w:rsidRPr="00906FB2">
        <w:rPr>
          <w:rFonts w:ascii="Arial Narrow" w:eastAsia="Calibri" w:hAnsi="Arial Narrow"/>
        </w:rPr>
        <w:t xml:space="preserve">W przypadku wypłaty </w:t>
      </w:r>
      <w:r w:rsidR="006C37C4" w:rsidRPr="00906FB2">
        <w:rPr>
          <w:rFonts w:ascii="Arial Narrow" w:eastAsia="Calibri" w:hAnsi="Arial Narrow"/>
        </w:rPr>
        <w:t>zaliczki,</w:t>
      </w:r>
      <w:r w:rsidRPr="00906FB2">
        <w:rPr>
          <w:rFonts w:ascii="Arial Narrow" w:eastAsia="Calibri" w:hAnsi="Arial Narrow"/>
        </w:rPr>
        <w:t xml:space="preserve"> o której mowa § </w:t>
      </w:r>
      <w:r w:rsidR="000A0E57">
        <w:rPr>
          <w:rFonts w:ascii="Arial Narrow" w:eastAsia="Calibri" w:hAnsi="Arial Narrow"/>
        </w:rPr>
        <w:t>7</w:t>
      </w:r>
      <w:r w:rsidRPr="00906FB2">
        <w:rPr>
          <w:rFonts w:ascii="Arial Narrow" w:eastAsia="Calibri" w:hAnsi="Arial Narrow"/>
        </w:rPr>
        <w:t xml:space="preserve"> Umowy, Wynagrodzenie zostanie pomniejszone o dokonaną zapłatę.</w:t>
      </w:r>
    </w:p>
    <w:p w14:paraId="0D865001" w14:textId="48EA48E3" w:rsidR="00FB5D2D" w:rsidRPr="00906FB2" w:rsidRDefault="00E61ADA" w:rsidP="00906FB2">
      <w:pPr>
        <w:pStyle w:val="Nagwek2"/>
        <w:rPr>
          <w:rFonts w:ascii="Arial Narrow" w:eastAsia="Calibri" w:hAnsi="Arial Narrow"/>
        </w:rPr>
      </w:pPr>
      <w:r>
        <w:rPr>
          <w:rFonts w:ascii="Arial Narrow" w:eastAsia="Calibri" w:hAnsi="Arial Narrow"/>
        </w:rPr>
        <w:t>Odbiorca</w:t>
      </w:r>
      <w:r w:rsidR="00FB5D2D" w:rsidRPr="00906FB2">
        <w:rPr>
          <w:rFonts w:ascii="Arial Narrow" w:eastAsia="Calibri" w:hAnsi="Arial Narrow"/>
        </w:rPr>
        <w:t xml:space="preserve"> dokona zapłaty Wynagrodzenia D</w:t>
      </w:r>
      <w:r w:rsidR="00906FB2">
        <w:rPr>
          <w:rFonts w:ascii="Arial Narrow" w:eastAsia="Calibri" w:hAnsi="Arial Narrow"/>
        </w:rPr>
        <w:t>ostawcy</w:t>
      </w:r>
      <w:r w:rsidR="00FB5D2D" w:rsidRPr="00906FB2">
        <w:rPr>
          <w:rFonts w:ascii="Arial Narrow" w:eastAsia="Calibri" w:hAnsi="Arial Narrow"/>
        </w:rPr>
        <w:t xml:space="preserve">, za każdą partię </w:t>
      </w:r>
      <w:r w:rsidR="00906FB2" w:rsidRPr="00906FB2">
        <w:rPr>
          <w:rFonts w:ascii="Arial Narrow" w:eastAsia="Calibri" w:hAnsi="Arial Narrow"/>
        </w:rPr>
        <w:t>Materiałów</w:t>
      </w:r>
      <w:r w:rsidR="00FB5D2D" w:rsidRPr="00906FB2">
        <w:rPr>
          <w:rFonts w:ascii="Arial Narrow" w:eastAsia="Calibri" w:hAnsi="Arial Narrow"/>
        </w:rPr>
        <w:t xml:space="preserve">, przelewem na rachunek bankowy </w:t>
      </w:r>
      <w:r w:rsidR="00906FB2" w:rsidRPr="00906FB2">
        <w:rPr>
          <w:rFonts w:ascii="Arial Narrow" w:eastAsia="Calibri" w:hAnsi="Arial Narrow"/>
        </w:rPr>
        <w:t>Dostawcy</w:t>
      </w:r>
      <w:r w:rsidR="00FB5D2D" w:rsidRPr="00906FB2">
        <w:rPr>
          <w:rFonts w:ascii="Arial Narrow" w:eastAsia="Calibri" w:hAnsi="Arial Narrow"/>
        </w:rPr>
        <w:t xml:space="preserve"> wskazany na fakturze, w terminie do</w:t>
      </w:r>
      <w:r w:rsidR="009E245B">
        <w:rPr>
          <w:rFonts w:ascii="Arial Narrow" w:eastAsia="Calibri" w:hAnsi="Arial Narrow"/>
        </w:rPr>
        <w:t xml:space="preserve"> 90</w:t>
      </w:r>
      <w:r w:rsidR="00FB5D2D" w:rsidRPr="00906FB2">
        <w:rPr>
          <w:rFonts w:ascii="Arial Narrow" w:eastAsia="Calibri" w:hAnsi="Arial Narrow"/>
        </w:rPr>
        <w:t xml:space="preserve"> dni od daty otrzymania przez O</w:t>
      </w:r>
      <w:r w:rsidR="00906FB2" w:rsidRPr="00906FB2">
        <w:rPr>
          <w:rFonts w:ascii="Arial Narrow" w:eastAsia="Calibri" w:hAnsi="Arial Narrow"/>
        </w:rPr>
        <w:t>dbiorcę</w:t>
      </w:r>
      <w:r w:rsidR="00FB5D2D" w:rsidRPr="00906FB2">
        <w:rPr>
          <w:rFonts w:ascii="Arial Narrow" w:eastAsia="Calibri" w:hAnsi="Arial Narrow"/>
        </w:rPr>
        <w:t xml:space="preserve"> faktury za daną partię</w:t>
      </w:r>
      <w:r w:rsidR="00906FB2" w:rsidRPr="00906FB2">
        <w:rPr>
          <w:rFonts w:ascii="Arial Narrow" w:eastAsia="Calibri" w:hAnsi="Arial Narrow"/>
        </w:rPr>
        <w:t>,</w:t>
      </w:r>
      <w:r w:rsidR="00FB5D2D" w:rsidRPr="00906FB2">
        <w:rPr>
          <w:rFonts w:ascii="Arial Narrow" w:eastAsia="Calibri" w:hAnsi="Arial Narrow"/>
        </w:rPr>
        <w:t xml:space="preserve"> pod warunkiem odbioru danej partii </w:t>
      </w:r>
      <w:r w:rsidR="00906FB2" w:rsidRPr="00906FB2">
        <w:rPr>
          <w:rFonts w:ascii="Arial Narrow" w:eastAsia="Calibri" w:hAnsi="Arial Narrow"/>
        </w:rPr>
        <w:t>Materiałów</w:t>
      </w:r>
      <w:r w:rsidR="00FB5D2D" w:rsidRPr="00906FB2">
        <w:rPr>
          <w:rFonts w:ascii="Arial Narrow" w:eastAsia="Calibri" w:hAnsi="Arial Narrow"/>
        </w:rPr>
        <w:t xml:space="preserve"> bez zastrzeżeń.</w:t>
      </w:r>
    </w:p>
    <w:p w14:paraId="74B7F3BA" w14:textId="1A5E2483" w:rsidR="00FB5D2D" w:rsidRPr="00906FB2" w:rsidRDefault="00FB5D2D" w:rsidP="00906FB2">
      <w:pPr>
        <w:pStyle w:val="Nagwek2"/>
        <w:rPr>
          <w:rFonts w:ascii="Arial Narrow" w:eastAsia="Calibri" w:hAnsi="Arial Narrow"/>
        </w:rPr>
      </w:pPr>
      <w:r w:rsidRPr="00906FB2">
        <w:rPr>
          <w:rFonts w:ascii="Arial Narrow" w:eastAsia="Calibri" w:hAnsi="Arial Narrow"/>
        </w:rPr>
        <w:t>Termin zapłaty uważa się za zachowany, jeżeli obciążenie rachunku bankowego O</w:t>
      </w:r>
      <w:r w:rsidR="00906FB2">
        <w:rPr>
          <w:rFonts w:ascii="Arial Narrow" w:eastAsia="Calibri" w:hAnsi="Arial Narrow"/>
        </w:rPr>
        <w:t>dbiorcy</w:t>
      </w:r>
      <w:r w:rsidRPr="00906FB2">
        <w:rPr>
          <w:rFonts w:ascii="Arial Narrow" w:eastAsia="Calibri" w:hAnsi="Arial Narrow"/>
        </w:rPr>
        <w:t xml:space="preserve"> nastąpi najpóźniej w </w:t>
      </w:r>
      <w:r w:rsidRPr="00906FB2">
        <w:rPr>
          <w:rFonts w:ascii="Arial Narrow" w:eastAsia="Calibri" w:hAnsi="Arial Narrow"/>
        </w:rPr>
        <w:lastRenderedPageBreak/>
        <w:t xml:space="preserve">ostatnim dniu zapłaty, o którym mowa w ust. 4. niniejszego paragrafu. </w:t>
      </w:r>
    </w:p>
    <w:p w14:paraId="5B9A2024" w14:textId="3C7D9F66" w:rsidR="003E7EAD" w:rsidRPr="003E7EAD" w:rsidRDefault="00E61ADA" w:rsidP="003E7EAD">
      <w:pPr>
        <w:pStyle w:val="Nagwek2"/>
        <w:rPr>
          <w:rFonts w:ascii="Arial Narrow" w:eastAsia="Calibri" w:hAnsi="Arial Narrow"/>
        </w:rPr>
      </w:pPr>
      <w:r>
        <w:rPr>
          <w:rFonts w:ascii="Arial Narrow" w:hAnsi="Arial Narrow"/>
          <w:lang w:eastAsia="pl-PL"/>
        </w:rPr>
        <w:t>Odbiorca</w:t>
      </w:r>
      <w:r w:rsidR="00906FB2" w:rsidRPr="00C565B9">
        <w:rPr>
          <w:rFonts w:ascii="Arial Narrow" w:hAnsi="Arial Narrow"/>
          <w:lang w:eastAsia="pl-PL"/>
        </w:rPr>
        <w:t xml:space="preserve"> upoważnia </w:t>
      </w:r>
      <w:r w:rsidR="00906FB2">
        <w:rPr>
          <w:rFonts w:ascii="Arial Narrow" w:hAnsi="Arial Narrow"/>
          <w:lang w:eastAsia="pl-PL"/>
        </w:rPr>
        <w:t>Dostawcę</w:t>
      </w:r>
      <w:r w:rsidR="00906FB2" w:rsidRPr="00C565B9">
        <w:rPr>
          <w:rFonts w:ascii="Arial Narrow" w:hAnsi="Arial Narrow"/>
          <w:lang w:eastAsia="pl-PL"/>
        </w:rPr>
        <w:t xml:space="preserve"> do wystawiania faktur w formie elektronicznej bez podpisu </w:t>
      </w:r>
      <w:r w:rsidR="00906FB2">
        <w:rPr>
          <w:rFonts w:ascii="Arial Narrow" w:hAnsi="Arial Narrow"/>
          <w:lang w:eastAsia="pl-PL"/>
        </w:rPr>
        <w:t>Odbiorcy</w:t>
      </w:r>
      <w:r w:rsidR="00906FB2" w:rsidRPr="00C565B9">
        <w:rPr>
          <w:rFonts w:ascii="Arial Narrow" w:hAnsi="Arial Narrow"/>
          <w:lang w:eastAsia="pl-PL"/>
        </w:rPr>
        <w:t xml:space="preserve"> i </w:t>
      </w:r>
      <w:r w:rsidR="00906FB2">
        <w:rPr>
          <w:rFonts w:ascii="Arial Narrow" w:hAnsi="Arial Narrow"/>
          <w:lang w:eastAsia="pl-PL"/>
        </w:rPr>
        <w:t>Dostawcy</w:t>
      </w:r>
      <w:r w:rsidR="00906FB2" w:rsidRPr="00C565B9">
        <w:rPr>
          <w:rFonts w:ascii="Arial Narrow" w:hAnsi="Arial Narrow"/>
          <w:lang w:eastAsia="pl-PL"/>
        </w:rPr>
        <w:t xml:space="preserve"> (</w:t>
      </w:r>
      <w:r w:rsidR="00FA5C3C" w:rsidRPr="00C565B9">
        <w:rPr>
          <w:rFonts w:ascii="Arial Narrow" w:hAnsi="Arial Narrow"/>
          <w:lang w:eastAsia="pl-PL"/>
        </w:rPr>
        <w:t>zwan</w:t>
      </w:r>
      <w:r w:rsidR="00FA5C3C">
        <w:rPr>
          <w:rFonts w:ascii="Arial Narrow" w:hAnsi="Arial Narrow"/>
          <w:lang w:eastAsia="pl-PL"/>
        </w:rPr>
        <w:t>ej</w:t>
      </w:r>
      <w:r w:rsidR="00FA5C3C" w:rsidRPr="00C565B9">
        <w:rPr>
          <w:rFonts w:ascii="Arial Narrow" w:hAnsi="Arial Narrow"/>
          <w:lang w:eastAsia="pl-PL"/>
        </w:rPr>
        <w:t xml:space="preserve"> </w:t>
      </w:r>
      <w:r w:rsidR="00906FB2" w:rsidRPr="00C565B9">
        <w:rPr>
          <w:rFonts w:ascii="Arial Narrow" w:hAnsi="Arial Narrow"/>
          <w:lang w:eastAsia="pl-PL"/>
        </w:rPr>
        <w:t xml:space="preserve">dalej: e-faktura). </w:t>
      </w:r>
      <w:r w:rsidR="00906FB2">
        <w:rPr>
          <w:rFonts w:ascii="Arial Narrow" w:hAnsi="Arial Narrow"/>
          <w:lang w:eastAsia="pl-PL"/>
        </w:rPr>
        <w:t>Dostawca</w:t>
      </w:r>
      <w:r w:rsidR="00906FB2" w:rsidRPr="00C565B9">
        <w:rPr>
          <w:rFonts w:ascii="Arial Narrow" w:hAnsi="Arial Narrow"/>
          <w:lang w:eastAsia="pl-PL"/>
        </w:rPr>
        <w:t xml:space="preserve"> zapewnia autentyczność pochodzenia e-faktur oraz integralność ich treści. E-faktury będą przesyłane</w:t>
      </w:r>
      <w:r w:rsidR="00906FB2">
        <w:rPr>
          <w:rFonts w:ascii="Arial Narrow" w:hAnsi="Arial Narrow"/>
          <w:lang w:eastAsia="pl-PL"/>
        </w:rPr>
        <w:t xml:space="preserve"> Odbiorcy</w:t>
      </w:r>
      <w:r w:rsidR="00906FB2" w:rsidRPr="00C565B9">
        <w:rPr>
          <w:rFonts w:ascii="Arial Narrow" w:hAnsi="Arial Narrow"/>
          <w:lang w:eastAsia="pl-PL"/>
        </w:rPr>
        <w:t xml:space="preserve"> na adres elektroniczny: ……. Dokonanie przez </w:t>
      </w:r>
      <w:r w:rsidR="00906FB2">
        <w:rPr>
          <w:rFonts w:ascii="Arial Narrow" w:hAnsi="Arial Narrow"/>
          <w:lang w:eastAsia="pl-PL"/>
        </w:rPr>
        <w:t>Odbiorcę</w:t>
      </w:r>
      <w:r w:rsidR="00906FB2" w:rsidRPr="00C565B9">
        <w:rPr>
          <w:rFonts w:ascii="Arial Narrow" w:hAnsi="Arial Narrow"/>
          <w:lang w:eastAsia="pl-PL"/>
        </w:rPr>
        <w:t xml:space="preserve"> zmiany adresu elektronicznego do przesyłania e-faktur nie wymaga aneksu do Umowy, lecz powiadomienia </w:t>
      </w:r>
      <w:r w:rsidR="00906FB2">
        <w:rPr>
          <w:rFonts w:ascii="Arial Narrow" w:hAnsi="Arial Narrow"/>
          <w:lang w:eastAsia="pl-PL"/>
        </w:rPr>
        <w:t>Dostawcy</w:t>
      </w:r>
      <w:r w:rsidR="00906FB2" w:rsidRPr="00C565B9">
        <w:rPr>
          <w:rFonts w:ascii="Arial Narrow" w:hAnsi="Arial Narrow"/>
          <w:lang w:eastAsia="pl-PL"/>
        </w:rPr>
        <w:t xml:space="preserve"> w formie elektronicznej na adres …………………….. lub w formie pisemnej. W powiadomieniu </w:t>
      </w:r>
      <w:r>
        <w:rPr>
          <w:rFonts w:ascii="Arial Narrow" w:hAnsi="Arial Narrow"/>
          <w:lang w:eastAsia="pl-PL"/>
        </w:rPr>
        <w:t>Odbiorca</w:t>
      </w:r>
      <w:r w:rsidR="00906FB2" w:rsidRPr="00C565B9">
        <w:rPr>
          <w:rFonts w:ascii="Arial Narrow" w:hAnsi="Arial Narrow"/>
          <w:lang w:eastAsia="pl-PL"/>
        </w:rPr>
        <w:t xml:space="preserve"> powinien podać datę, od której następuje zmiana adresu elektronicznego.</w:t>
      </w:r>
      <w:bookmarkStart w:id="1" w:name="_Hlk8908990"/>
      <w:r w:rsidR="003E7EAD" w:rsidRPr="003E7EAD">
        <w:rPr>
          <w:rFonts w:ascii="Arial Narrow" w:eastAsia="Calibri" w:hAnsi="Arial Narrow"/>
        </w:rPr>
        <w:t xml:space="preserve"> </w:t>
      </w:r>
    </w:p>
    <w:p w14:paraId="5008DF4E" w14:textId="11EE3C89" w:rsidR="00FB5D2D" w:rsidRPr="00906FB2" w:rsidRDefault="00906FB2" w:rsidP="00F564A2">
      <w:pPr>
        <w:pStyle w:val="Nagwek1"/>
        <w:spacing w:after="0" w:line="240" w:lineRule="auto"/>
        <w:ind w:left="0" w:firstLine="0"/>
        <w:rPr>
          <w:rFonts w:ascii="Arial Narrow" w:eastAsia="Calibri" w:hAnsi="Arial Narrow" w:cs="Times New Roman"/>
          <w:lang w:eastAsia="pl-PL"/>
        </w:rPr>
      </w:pPr>
      <w:r w:rsidRPr="00906FB2">
        <w:rPr>
          <w:rFonts w:ascii="Arial Narrow" w:eastAsia="Calibri" w:hAnsi="Arial Narrow"/>
          <w:lang w:eastAsia="pl-PL"/>
        </w:rPr>
        <w:t>Zaliczka</w:t>
      </w:r>
    </w:p>
    <w:p w14:paraId="301A9F34" w14:textId="03F0BA80" w:rsidR="00906FB2" w:rsidRPr="00F45EF4" w:rsidRDefault="00E61ADA" w:rsidP="00906FB2">
      <w:pPr>
        <w:pStyle w:val="Nagwek2"/>
        <w:rPr>
          <w:lang w:eastAsia="pl-PL"/>
        </w:rPr>
      </w:pPr>
      <w:r>
        <w:rPr>
          <w:rFonts w:ascii="Arial Narrow" w:hAnsi="Arial Narrow"/>
          <w:color w:val="000000" w:themeColor="text1"/>
        </w:rPr>
        <w:t>Odbiorca</w:t>
      </w:r>
      <w:r w:rsidR="00906FB2" w:rsidRPr="00C565B9">
        <w:rPr>
          <w:rFonts w:ascii="Arial Narrow" w:hAnsi="Arial Narrow"/>
          <w:color w:val="000000" w:themeColor="text1"/>
        </w:rPr>
        <w:t xml:space="preserve"> przewiduje możliwość udzielenia</w:t>
      </w:r>
      <w:r w:rsidR="00283935">
        <w:rPr>
          <w:rFonts w:ascii="Arial Narrow" w:hAnsi="Arial Narrow"/>
          <w:color w:val="000000" w:themeColor="text1"/>
        </w:rPr>
        <w:t xml:space="preserve"> Dostawcy</w:t>
      </w:r>
      <w:r w:rsidR="00906FB2" w:rsidRPr="00C565B9">
        <w:rPr>
          <w:rFonts w:ascii="Arial Narrow" w:hAnsi="Arial Narrow"/>
          <w:color w:val="000000" w:themeColor="text1"/>
        </w:rPr>
        <w:t xml:space="preserve"> zaliczek na poczet </w:t>
      </w:r>
      <w:r w:rsidR="00283935">
        <w:rPr>
          <w:rFonts w:ascii="Arial Narrow" w:hAnsi="Arial Narrow"/>
          <w:color w:val="000000" w:themeColor="text1"/>
        </w:rPr>
        <w:t>wykonania przedmiotu Umowy</w:t>
      </w:r>
      <w:r w:rsidR="00906FB2" w:rsidRPr="00C565B9">
        <w:rPr>
          <w:rFonts w:ascii="Arial Narrow" w:hAnsi="Arial Narrow"/>
          <w:color w:val="000000" w:themeColor="text1"/>
        </w:rPr>
        <w:t xml:space="preserve"> w wysokości nie wyższej niż 40%</w:t>
      </w:r>
      <w:r w:rsidR="00906FB2">
        <w:rPr>
          <w:rFonts w:ascii="Arial Narrow" w:hAnsi="Arial Narrow"/>
          <w:color w:val="000000" w:themeColor="text1"/>
        </w:rPr>
        <w:t xml:space="preserve"> </w:t>
      </w:r>
      <w:r w:rsidR="00FB18E1">
        <w:rPr>
          <w:rFonts w:ascii="Arial Narrow" w:hAnsi="Arial Narrow"/>
          <w:color w:val="000000" w:themeColor="text1"/>
        </w:rPr>
        <w:t>C</w:t>
      </w:r>
      <w:r w:rsidR="00FB18E1" w:rsidRPr="00FB18E1">
        <w:rPr>
          <w:rFonts w:ascii="Arial Narrow" w:hAnsi="Arial Narrow"/>
          <w:color w:val="000000" w:themeColor="text1"/>
        </w:rPr>
        <w:t>ałkowitej ceny ofertowej</w:t>
      </w:r>
      <w:r w:rsidR="00ED565D">
        <w:rPr>
          <w:rFonts w:ascii="Arial Narrow" w:hAnsi="Arial Narrow"/>
          <w:color w:val="000000" w:themeColor="text1"/>
        </w:rPr>
        <w:t xml:space="preserve"> brutto.</w:t>
      </w:r>
      <w:r w:rsidR="00906FB2" w:rsidRPr="00DB1244">
        <w:rPr>
          <w:rFonts w:ascii="Arial Narrow" w:hAnsi="Arial Narrow"/>
          <w:color w:val="000000" w:themeColor="text1"/>
        </w:rPr>
        <w:t xml:space="preserve"> </w:t>
      </w:r>
    </w:p>
    <w:p w14:paraId="085A65EF" w14:textId="68659CAA" w:rsidR="00906FB2" w:rsidRDefault="00906FB2" w:rsidP="00906FB2">
      <w:pPr>
        <w:pStyle w:val="Nagwek2"/>
        <w:rPr>
          <w:rFonts w:ascii="Arial Narrow" w:hAnsi="Arial Narrow"/>
          <w:color w:val="000000" w:themeColor="text1"/>
        </w:rPr>
      </w:pPr>
      <w:r>
        <w:rPr>
          <w:rFonts w:ascii="Arial Narrow" w:hAnsi="Arial Narrow"/>
          <w:color w:val="000000" w:themeColor="text1"/>
        </w:rPr>
        <w:t xml:space="preserve">Zaliczki będą wypłacane </w:t>
      </w:r>
      <w:r w:rsidR="00ED565D">
        <w:rPr>
          <w:rFonts w:ascii="Arial Narrow" w:hAnsi="Arial Narrow"/>
          <w:color w:val="000000" w:themeColor="text1"/>
        </w:rPr>
        <w:t>Dostawcy</w:t>
      </w:r>
      <w:r>
        <w:rPr>
          <w:rFonts w:ascii="Arial Narrow" w:hAnsi="Arial Narrow"/>
          <w:color w:val="000000" w:themeColor="text1"/>
        </w:rPr>
        <w:t xml:space="preserve"> </w:t>
      </w:r>
      <w:r w:rsidRPr="00F45EF4">
        <w:rPr>
          <w:rFonts w:ascii="Arial Narrow" w:hAnsi="Arial Narrow"/>
          <w:color w:val="000000" w:themeColor="text1"/>
        </w:rPr>
        <w:t>każdorazowo w wysokości</w:t>
      </w:r>
      <w:r>
        <w:rPr>
          <w:rFonts w:ascii="Arial Narrow" w:hAnsi="Arial Narrow"/>
          <w:color w:val="000000" w:themeColor="text1"/>
        </w:rPr>
        <w:t xml:space="preserve"> </w:t>
      </w:r>
      <w:r w:rsidRPr="00F45EF4">
        <w:rPr>
          <w:rFonts w:ascii="Arial Narrow" w:hAnsi="Arial Narrow"/>
          <w:color w:val="000000" w:themeColor="text1"/>
        </w:rPr>
        <w:t xml:space="preserve">nie większej niż </w:t>
      </w:r>
      <w:r>
        <w:rPr>
          <w:rFonts w:ascii="Arial Narrow" w:hAnsi="Arial Narrow"/>
          <w:color w:val="000000" w:themeColor="text1"/>
        </w:rPr>
        <w:t xml:space="preserve">wskazana w ust. </w:t>
      </w:r>
      <w:r w:rsidR="00ED565D">
        <w:rPr>
          <w:rFonts w:ascii="Arial Narrow" w:hAnsi="Arial Narrow"/>
          <w:color w:val="000000" w:themeColor="text1"/>
        </w:rPr>
        <w:t>1</w:t>
      </w:r>
      <w:r>
        <w:rPr>
          <w:rFonts w:ascii="Arial Narrow" w:hAnsi="Arial Narrow"/>
          <w:color w:val="000000" w:themeColor="text1"/>
        </w:rPr>
        <w:t xml:space="preserve"> </w:t>
      </w:r>
      <w:r w:rsidRPr="00F45EF4">
        <w:rPr>
          <w:rFonts w:ascii="Arial Narrow" w:hAnsi="Arial Narrow"/>
          <w:color w:val="000000" w:themeColor="text1"/>
        </w:rPr>
        <w:t xml:space="preserve">i </w:t>
      </w:r>
      <w:r>
        <w:rPr>
          <w:rFonts w:ascii="Arial Narrow" w:hAnsi="Arial Narrow"/>
          <w:color w:val="000000" w:themeColor="text1"/>
        </w:rPr>
        <w:t>wyłącznie</w:t>
      </w:r>
      <w:r w:rsidRPr="00F45EF4">
        <w:rPr>
          <w:rFonts w:ascii="Arial Narrow" w:hAnsi="Arial Narrow"/>
          <w:color w:val="000000" w:themeColor="text1"/>
        </w:rPr>
        <w:t xml:space="preserve"> po całkowitym rozliczeniu </w:t>
      </w:r>
      <w:r>
        <w:rPr>
          <w:rFonts w:ascii="Arial Narrow" w:hAnsi="Arial Narrow"/>
          <w:color w:val="000000" w:themeColor="text1"/>
        </w:rPr>
        <w:t xml:space="preserve">przez </w:t>
      </w:r>
      <w:r w:rsidR="00FE367D">
        <w:rPr>
          <w:rFonts w:ascii="Arial Narrow" w:hAnsi="Arial Narrow"/>
          <w:color w:val="000000" w:themeColor="text1"/>
        </w:rPr>
        <w:t>Dostawcy</w:t>
      </w:r>
      <w:r>
        <w:rPr>
          <w:rFonts w:ascii="Arial Narrow" w:hAnsi="Arial Narrow"/>
          <w:color w:val="000000" w:themeColor="text1"/>
        </w:rPr>
        <w:t xml:space="preserve"> </w:t>
      </w:r>
      <w:r w:rsidRPr="00F45EF4">
        <w:rPr>
          <w:rFonts w:ascii="Arial Narrow" w:hAnsi="Arial Narrow"/>
          <w:color w:val="000000" w:themeColor="text1"/>
        </w:rPr>
        <w:t>70 % wypłaconej poprzednio transzy zaliczki.</w:t>
      </w:r>
    </w:p>
    <w:p w14:paraId="0F0545B6" w14:textId="6562AC0F" w:rsidR="00906FB2" w:rsidRPr="0095189A" w:rsidRDefault="00E61ADA" w:rsidP="00906FB2">
      <w:pPr>
        <w:pStyle w:val="Nagwek2"/>
        <w:rPr>
          <w:rFonts w:ascii="Arial Narrow" w:hAnsi="Arial Narrow"/>
          <w:color w:val="000000" w:themeColor="text1"/>
          <w:lang w:eastAsia="pl-PL"/>
        </w:rPr>
      </w:pPr>
      <w:r>
        <w:rPr>
          <w:rFonts w:ascii="Arial Narrow" w:hAnsi="Arial Narrow"/>
          <w:color w:val="000000" w:themeColor="text1"/>
        </w:rPr>
        <w:t>Odbiorca</w:t>
      </w:r>
      <w:r w:rsidR="00906FB2" w:rsidRPr="0095189A">
        <w:rPr>
          <w:rFonts w:ascii="Arial Narrow" w:hAnsi="Arial Narrow"/>
          <w:lang w:eastAsia="pl-PL"/>
        </w:rPr>
        <w:t xml:space="preserve"> przewiduje możliwość zwiększenia wartości zaliczki, przy czym sumaryczna wartość zaliczkowania Umowy nie może przekroczyć 90%</w:t>
      </w:r>
      <w:r w:rsidR="00906FB2">
        <w:rPr>
          <w:rFonts w:ascii="Arial Narrow" w:hAnsi="Arial Narrow"/>
          <w:lang w:eastAsia="pl-PL"/>
        </w:rPr>
        <w:t xml:space="preserve"> </w:t>
      </w:r>
      <w:r w:rsidR="00FB18E1">
        <w:rPr>
          <w:rFonts w:ascii="Arial Narrow" w:hAnsi="Arial Narrow"/>
          <w:color w:val="000000" w:themeColor="text1"/>
        </w:rPr>
        <w:t>C</w:t>
      </w:r>
      <w:r w:rsidR="00FB18E1" w:rsidRPr="00FB18E1">
        <w:rPr>
          <w:rFonts w:ascii="Arial Narrow" w:hAnsi="Arial Narrow"/>
          <w:color w:val="000000" w:themeColor="text1"/>
        </w:rPr>
        <w:t>ałkowitej ceny ofertowej</w:t>
      </w:r>
      <w:r w:rsidR="00ED565D">
        <w:rPr>
          <w:rFonts w:ascii="Arial Narrow" w:hAnsi="Arial Narrow"/>
          <w:lang w:eastAsia="pl-PL"/>
        </w:rPr>
        <w:t xml:space="preserve"> brutto</w:t>
      </w:r>
      <w:r w:rsidR="00906FB2">
        <w:rPr>
          <w:rFonts w:ascii="Arial Narrow" w:hAnsi="Arial Narrow"/>
          <w:lang w:eastAsia="pl-PL"/>
        </w:rPr>
        <w:t>.</w:t>
      </w:r>
    </w:p>
    <w:p w14:paraId="58502052" w14:textId="5C3266A5" w:rsidR="00906FB2" w:rsidRPr="00723042" w:rsidRDefault="00906FB2" w:rsidP="00906FB2">
      <w:pPr>
        <w:pStyle w:val="Nagwek2"/>
        <w:rPr>
          <w:lang w:eastAsia="pl-PL"/>
        </w:rPr>
      </w:pPr>
      <w:r w:rsidRPr="00DB1244">
        <w:rPr>
          <w:rFonts w:ascii="Arial Narrow" w:hAnsi="Arial Narrow"/>
          <w:color w:val="000000" w:themeColor="text1"/>
        </w:rPr>
        <w:t xml:space="preserve">Warunkiem udzielenia zaliczki będzie złożenie przez </w:t>
      </w:r>
      <w:r w:rsidR="000572BE">
        <w:rPr>
          <w:rFonts w:ascii="Arial Narrow" w:hAnsi="Arial Narrow"/>
          <w:color w:val="000000" w:themeColor="text1"/>
        </w:rPr>
        <w:t>Dostawcę</w:t>
      </w:r>
      <w:r w:rsidRPr="00DB1244">
        <w:rPr>
          <w:rFonts w:ascii="Arial Narrow" w:hAnsi="Arial Narrow"/>
          <w:color w:val="000000" w:themeColor="text1"/>
        </w:rPr>
        <w:t xml:space="preserve"> oświadczenia o dobrowolnym poddaniu się egzekucji w trybie art. 777 § 1 k.p.c. (obejmującego obowiązek zapłaty na rzecz </w:t>
      </w:r>
      <w:r w:rsidR="000572BE">
        <w:rPr>
          <w:rFonts w:ascii="Arial Narrow" w:hAnsi="Arial Narrow"/>
          <w:color w:val="000000" w:themeColor="text1"/>
        </w:rPr>
        <w:t>Odbiorcy</w:t>
      </w:r>
      <w:r w:rsidRPr="00DB1244">
        <w:rPr>
          <w:rFonts w:ascii="Arial Narrow" w:hAnsi="Arial Narrow"/>
          <w:color w:val="000000" w:themeColor="text1"/>
        </w:rPr>
        <w:t xml:space="preserve"> kwoty stanowiącej 100% wartości wypłaconej </w:t>
      </w:r>
      <w:r w:rsidR="006C35BF">
        <w:rPr>
          <w:rFonts w:ascii="Arial Narrow" w:hAnsi="Arial Narrow"/>
          <w:color w:val="000000" w:themeColor="text1"/>
        </w:rPr>
        <w:t>Dostawcy</w:t>
      </w:r>
      <w:r w:rsidRPr="00DB1244">
        <w:rPr>
          <w:rFonts w:ascii="Arial Narrow" w:hAnsi="Arial Narrow"/>
          <w:color w:val="000000" w:themeColor="text1"/>
        </w:rPr>
        <w:t xml:space="preserve"> zaliczki w terminie 30 dni od rozwiązania lub wygaśnięcia umowy przed </w:t>
      </w:r>
      <w:r>
        <w:rPr>
          <w:rFonts w:ascii="Arial Narrow" w:hAnsi="Arial Narrow"/>
          <w:color w:val="000000" w:themeColor="text1"/>
        </w:rPr>
        <w:t>zrealizowaniem całości przedmiotu Umowy</w:t>
      </w:r>
      <w:r w:rsidRPr="00DB1244">
        <w:rPr>
          <w:rFonts w:ascii="Arial Narrow" w:hAnsi="Arial Narrow"/>
          <w:color w:val="000000" w:themeColor="text1"/>
        </w:rPr>
        <w:t>) lub wniesienie zabezpieczenia w formie gwarancji bankowej lub gwarancji ubezpieczeniowej lub poręczenia bankowego</w:t>
      </w:r>
      <w:r>
        <w:rPr>
          <w:rFonts w:ascii="Arial Narrow" w:hAnsi="Arial Narrow"/>
          <w:color w:val="000000" w:themeColor="text1"/>
        </w:rPr>
        <w:t xml:space="preserve"> lub</w:t>
      </w:r>
      <w:r w:rsidRPr="00DB1244">
        <w:rPr>
          <w:rFonts w:ascii="Arial Narrow" w:hAnsi="Arial Narrow"/>
          <w:color w:val="000000" w:themeColor="text1"/>
        </w:rPr>
        <w:t xml:space="preserve"> weksla in blanco lub innej równoważnej. Wypłatę zaliczki </w:t>
      </w:r>
      <w:r w:rsidR="00C24D1F">
        <w:rPr>
          <w:rFonts w:ascii="Arial Narrow" w:hAnsi="Arial Narrow"/>
          <w:color w:val="000000" w:themeColor="text1"/>
        </w:rPr>
        <w:t>Dostawcy</w:t>
      </w:r>
      <w:r w:rsidRPr="00DB1244">
        <w:rPr>
          <w:rFonts w:ascii="Arial Narrow" w:hAnsi="Arial Narrow"/>
          <w:color w:val="000000" w:themeColor="text1"/>
        </w:rPr>
        <w:t xml:space="preserve"> warunkować będzie wniesienie stosownego zabezpieczenia.</w:t>
      </w:r>
    </w:p>
    <w:p w14:paraId="14F4D564" w14:textId="78C00D73" w:rsidR="00906FB2" w:rsidRPr="00723042" w:rsidRDefault="00906FB2" w:rsidP="00906FB2">
      <w:pPr>
        <w:pStyle w:val="Nagwek2"/>
        <w:rPr>
          <w:lang w:eastAsia="pl-PL"/>
        </w:rPr>
      </w:pPr>
      <w:r w:rsidRPr="00723042">
        <w:rPr>
          <w:rFonts w:ascii="Arial Narrow" w:hAnsi="Arial Narrow"/>
          <w:color w:val="000000" w:themeColor="text1"/>
        </w:rPr>
        <w:t xml:space="preserve">W przypadku wypłaty zaliczki, o której mowa w ust. </w:t>
      </w:r>
      <w:r w:rsidR="000572BE">
        <w:rPr>
          <w:rFonts w:ascii="Arial Narrow" w:hAnsi="Arial Narrow"/>
          <w:color w:val="000000" w:themeColor="text1"/>
        </w:rPr>
        <w:t>1</w:t>
      </w:r>
      <w:r>
        <w:rPr>
          <w:rFonts w:ascii="Arial Narrow" w:hAnsi="Arial Narrow"/>
          <w:color w:val="000000" w:themeColor="text1"/>
        </w:rPr>
        <w:t>-</w:t>
      </w:r>
      <w:r w:rsidR="000572BE">
        <w:rPr>
          <w:rFonts w:ascii="Arial Narrow" w:hAnsi="Arial Narrow"/>
          <w:color w:val="000000" w:themeColor="text1"/>
        </w:rPr>
        <w:t>4</w:t>
      </w:r>
      <w:r w:rsidRPr="00723042">
        <w:rPr>
          <w:rFonts w:ascii="Arial Narrow" w:hAnsi="Arial Narrow"/>
          <w:color w:val="000000" w:themeColor="text1"/>
        </w:rPr>
        <w:t xml:space="preserve"> powyżej, wynagrodzenie przysługujące </w:t>
      </w:r>
      <w:r w:rsidR="000572BE">
        <w:rPr>
          <w:rFonts w:ascii="Arial Narrow" w:hAnsi="Arial Narrow"/>
          <w:color w:val="000000" w:themeColor="text1"/>
        </w:rPr>
        <w:t>Dostawcy</w:t>
      </w:r>
      <w:r w:rsidRPr="00723042">
        <w:rPr>
          <w:rFonts w:ascii="Arial Narrow" w:hAnsi="Arial Narrow"/>
          <w:color w:val="000000" w:themeColor="text1"/>
        </w:rPr>
        <w:t xml:space="preserve"> zgodnie z </w:t>
      </w:r>
      <w:r w:rsidR="000572BE">
        <w:rPr>
          <w:rFonts w:ascii="Arial Narrow" w:hAnsi="Arial Narrow"/>
          <w:color w:val="000000" w:themeColor="text1"/>
        </w:rPr>
        <w:t>§</w:t>
      </w:r>
      <w:r w:rsidR="0009402E">
        <w:rPr>
          <w:rFonts w:ascii="Arial Narrow" w:hAnsi="Arial Narrow"/>
          <w:color w:val="000000" w:themeColor="text1"/>
        </w:rPr>
        <w:t>6</w:t>
      </w:r>
      <w:r w:rsidR="000572BE">
        <w:rPr>
          <w:rFonts w:ascii="Arial Narrow" w:hAnsi="Arial Narrow"/>
          <w:color w:val="000000" w:themeColor="text1"/>
        </w:rPr>
        <w:t xml:space="preserve"> </w:t>
      </w:r>
      <w:r w:rsidRPr="00723042">
        <w:rPr>
          <w:rFonts w:ascii="Arial Narrow" w:hAnsi="Arial Narrow"/>
          <w:color w:val="000000" w:themeColor="text1"/>
        </w:rPr>
        <w:t>ust. 1 będzie pomniejszane o dokonaną zapłatę.</w:t>
      </w:r>
    </w:p>
    <w:p w14:paraId="0FAB0A83" w14:textId="3A0BC43C" w:rsidR="00906FB2" w:rsidRPr="00723042" w:rsidRDefault="00906FB2" w:rsidP="00906FB2">
      <w:pPr>
        <w:pStyle w:val="Nagwek2"/>
        <w:rPr>
          <w:rFonts w:ascii="Arial Narrow" w:hAnsi="Arial Narrow"/>
          <w:lang w:eastAsia="pl-PL"/>
        </w:rPr>
      </w:pPr>
      <w:r w:rsidRPr="00723042">
        <w:rPr>
          <w:rFonts w:ascii="Arial Narrow" w:hAnsi="Arial Narrow"/>
        </w:rPr>
        <w:t xml:space="preserve">W przypadku zabezpieczenia zwrotu zaliczki wniesionego w postaci gwarancji bankowej lub ubezpieczeniowej, gwarancja powinna być ważna od chwili złożenia jej </w:t>
      </w:r>
      <w:r w:rsidR="000572BE">
        <w:rPr>
          <w:rFonts w:ascii="Arial Narrow" w:hAnsi="Arial Narrow"/>
        </w:rPr>
        <w:t>Odbiorcy</w:t>
      </w:r>
      <w:r w:rsidRPr="00723042">
        <w:rPr>
          <w:rFonts w:ascii="Arial Narrow" w:hAnsi="Arial Narrow"/>
        </w:rPr>
        <w:t xml:space="preserve"> (włącznie z tą chwilą), nie krócej jednak niż do terminu zakończenia obowiązywania Umowy, wskazanego w § </w:t>
      </w:r>
      <w:r w:rsidR="000A0E57">
        <w:rPr>
          <w:rFonts w:ascii="Arial Narrow" w:hAnsi="Arial Narrow"/>
        </w:rPr>
        <w:t>3</w:t>
      </w:r>
      <w:r w:rsidRPr="00723042">
        <w:rPr>
          <w:rFonts w:ascii="Arial Narrow" w:hAnsi="Arial Narrow"/>
        </w:rPr>
        <w:t>.</w:t>
      </w:r>
    </w:p>
    <w:p w14:paraId="2FBF0B5F" w14:textId="5DE967EF" w:rsidR="00906FB2" w:rsidRPr="00723042" w:rsidRDefault="00906FB2" w:rsidP="00906FB2">
      <w:pPr>
        <w:pStyle w:val="Nagwek2"/>
        <w:rPr>
          <w:rFonts w:ascii="Arial Narrow" w:hAnsi="Arial Narrow"/>
          <w:lang w:eastAsia="pl-PL"/>
        </w:rPr>
      </w:pPr>
      <w:r w:rsidRPr="00723042">
        <w:rPr>
          <w:rFonts w:ascii="Arial Narrow" w:hAnsi="Arial Narrow"/>
        </w:rPr>
        <w:t xml:space="preserve">Gwarancja bankowa lub ubezpieczeniowa musi być ważna, nieodwołalna i bezwarunkowa oraz płatna na pierwsze pisemne żądanie </w:t>
      </w:r>
      <w:r w:rsidR="000572BE">
        <w:rPr>
          <w:rFonts w:ascii="Arial Narrow" w:hAnsi="Arial Narrow"/>
        </w:rPr>
        <w:t>Odbiorcy</w:t>
      </w:r>
      <w:r w:rsidRPr="00723042">
        <w:rPr>
          <w:rFonts w:ascii="Arial Narrow" w:hAnsi="Arial Narrow"/>
        </w:rPr>
        <w:t>, w którym zostanie zawarte oświadczenie, że</w:t>
      </w:r>
      <w:r w:rsidR="000572BE">
        <w:rPr>
          <w:rFonts w:ascii="Arial Narrow" w:hAnsi="Arial Narrow"/>
        </w:rPr>
        <w:t xml:space="preserve"> Dostawca</w:t>
      </w:r>
      <w:r w:rsidRPr="00723042">
        <w:rPr>
          <w:rFonts w:ascii="Arial Narrow" w:hAnsi="Arial Narrow"/>
        </w:rPr>
        <w:t xml:space="preserve"> nie wypełnił zobowiązań wynikających z Umowy, w związku z czym </w:t>
      </w:r>
      <w:r w:rsidR="00E61ADA">
        <w:rPr>
          <w:rFonts w:ascii="Arial Narrow" w:hAnsi="Arial Narrow"/>
        </w:rPr>
        <w:t>Odbiorca</w:t>
      </w:r>
      <w:r w:rsidRPr="00723042">
        <w:rPr>
          <w:rFonts w:ascii="Arial Narrow" w:hAnsi="Arial Narrow"/>
        </w:rPr>
        <w:t xml:space="preserve"> jest uprawniony do żądania zwrotu zaliczki, oraz że </w:t>
      </w:r>
      <w:r w:rsidR="000572BE">
        <w:rPr>
          <w:rFonts w:ascii="Arial Narrow" w:hAnsi="Arial Narrow"/>
        </w:rPr>
        <w:t>Dostawca</w:t>
      </w:r>
      <w:r w:rsidRPr="00723042">
        <w:rPr>
          <w:rFonts w:ascii="Arial Narrow" w:hAnsi="Arial Narrow"/>
        </w:rPr>
        <w:t xml:space="preserve"> nie dokonał jej zwrotu, mimo że był do tego zobowiązany. </w:t>
      </w:r>
      <w:r w:rsidRPr="00723042">
        <w:rPr>
          <w:rFonts w:ascii="Arial Narrow" w:hAnsi="Arial Narrow"/>
          <w:lang w:eastAsia="pl-PL"/>
        </w:rPr>
        <w:t xml:space="preserve">Wzór gwarancji bankowej/ubezpieczeniowej stanowi załącznik nr </w:t>
      </w:r>
      <w:r w:rsidR="000572BE">
        <w:rPr>
          <w:rFonts w:ascii="Arial Narrow" w:hAnsi="Arial Narrow"/>
          <w:lang w:eastAsia="pl-PL"/>
        </w:rPr>
        <w:t>5</w:t>
      </w:r>
      <w:r w:rsidRPr="00723042">
        <w:rPr>
          <w:rFonts w:ascii="Arial Narrow" w:hAnsi="Arial Narrow"/>
          <w:lang w:eastAsia="pl-PL"/>
        </w:rPr>
        <w:t xml:space="preserve"> do </w:t>
      </w:r>
      <w:r>
        <w:rPr>
          <w:rFonts w:ascii="Arial Narrow" w:hAnsi="Arial Narrow"/>
          <w:lang w:eastAsia="pl-PL"/>
        </w:rPr>
        <w:t>U</w:t>
      </w:r>
      <w:r w:rsidRPr="00723042">
        <w:rPr>
          <w:rFonts w:ascii="Arial Narrow" w:hAnsi="Arial Narrow"/>
          <w:lang w:eastAsia="pl-PL"/>
        </w:rPr>
        <w:t>mowy.</w:t>
      </w:r>
    </w:p>
    <w:p w14:paraId="4F2415CD" w14:textId="77777777" w:rsidR="00906FB2" w:rsidRPr="00723042" w:rsidRDefault="00906FB2" w:rsidP="00906FB2">
      <w:pPr>
        <w:pStyle w:val="Nagwek2"/>
        <w:rPr>
          <w:rFonts w:ascii="Arial Narrow" w:hAnsi="Arial Narrow"/>
          <w:lang w:eastAsia="pl-PL"/>
        </w:rPr>
      </w:pPr>
      <w:r w:rsidRPr="00723042">
        <w:rPr>
          <w:rFonts w:ascii="Arial Narrow" w:hAnsi="Arial Narrow"/>
          <w:lang w:eastAsia="pl-PL"/>
        </w:rPr>
        <w:t xml:space="preserve">Wzór oświadczenia o poddaniu się egzekucji stanowi załącznik nr </w:t>
      </w:r>
      <w:r>
        <w:rPr>
          <w:rFonts w:ascii="Arial Narrow" w:hAnsi="Arial Narrow"/>
          <w:lang w:eastAsia="pl-PL"/>
        </w:rPr>
        <w:t>6</w:t>
      </w:r>
      <w:r w:rsidRPr="00723042">
        <w:rPr>
          <w:rFonts w:ascii="Arial Narrow" w:hAnsi="Arial Narrow"/>
          <w:lang w:eastAsia="pl-PL"/>
        </w:rPr>
        <w:t xml:space="preserve"> do </w:t>
      </w:r>
      <w:r>
        <w:rPr>
          <w:rFonts w:ascii="Arial Narrow" w:hAnsi="Arial Narrow"/>
          <w:lang w:eastAsia="pl-PL"/>
        </w:rPr>
        <w:t>U</w:t>
      </w:r>
      <w:r w:rsidRPr="00723042">
        <w:rPr>
          <w:rFonts w:ascii="Arial Narrow" w:hAnsi="Arial Narrow"/>
          <w:lang w:eastAsia="pl-PL"/>
        </w:rPr>
        <w:t>mowy.</w:t>
      </w:r>
    </w:p>
    <w:p w14:paraId="36652E98" w14:textId="40A14755" w:rsidR="00906FB2" w:rsidRDefault="00906FB2" w:rsidP="00906FB2">
      <w:pPr>
        <w:pStyle w:val="Nagwek2"/>
        <w:rPr>
          <w:rFonts w:ascii="Arial Narrow" w:hAnsi="Arial Narrow"/>
          <w:lang w:eastAsia="pl-PL"/>
        </w:rPr>
      </w:pPr>
      <w:r w:rsidRPr="00723042">
        <w:rPr>
          <w:rFonts w:ascii="Arial Narrow" w:hAnsi="Arial Narrow"/>
        </w:rPr>
        <w:t xml:space="preserve">Wzór weksla wraz z deklaracją wekslową dotyczący zabezpieczenia zwrotu zaliczki stanowi załącznik nr </w:t>
      </w:r>
      <w:r>
        <w:rPr>
          <w:rFonts w:ascii="Arial Narrow" w:hAnsi="Arial Narrow"/>
        </w:rPr>
        <w:t>7</w:t>
      </w:r>
      <w:r w:rsidRPr="00723042">
        <w:rPr>
          <w:rFonts w:ascii="Arial Narrow" w:hAnsi="Arial Narrow"/>
        </w:rPr>
        <w:t xml:space="preserve"> do </w:t>
      </w:r>
      <w:r>
        <w:rPr>
          <w:rFonts w:ascii="Arial Narrow" w:hAnsi="Arial Narrow"/>
        </w:rPr>
        <w:t>U</w:t>
      </w:r>
      <w:r w:rsidRPr="00723042">
        <w:rPr>
          <w:rFonts w:ascii="Arial Narrow" w:hAnsi="Arial Narrow"/>
        </w:rPr>
        <w:t>mowy.</w:t>
      </w:r>
    </w:p>
    <w:bookmarkEnd w:id="1"/>
    <w:p w14:paraId="4960542F" w14:textId="71262825" w:rsidR="00FB5D2D" w:rsidRPr="00012945" w:rsidRDefault="000572BE" w:rsidP="00F564A2">
      <w:pPr>
        <w:pStyle w:val="Nagwek1"/>
        <w:tabs>
          <w:tab w:val="left" w:pos="709"/>
        </w:tabs>
        <w:spacing w:after="0" w:line="240" w:lineRule="auto"/>
        <w:ind w:left="0" w:firstLine="0"/>
        <w:rPr>
          <w:rFonts w:ascii="Arial Narrow" w:eastAsia="Calibri" w:hAnsi="Arial Narrow" w:cs="Times New Roman"/>
          <w:lang w:eastAsia="de-DE"/>
        </w:rPr>
      </w:pPr>
      <w:r w:rsidRPr="00012945">
        <w:rPr>
          <w:rFonts w:ascii="Arial Narrow" w:hAnsi="Arial Narrow"/>
          <w:lang w:eastAsia="pl-PL"/>
        </w:rPr>
        <w:t>Gwarancja</w:t>
      </w:r>
    </w:p>
    <w:p w14:paraId="0F8A767B" w14:textId="7D85221B" w:rsidR="00FB5D2D" w:rsidRPr="00012945" w:rsidRDefault="00FB5D2D" w:rsidP="000572BE">
      <w:pPr>
        <w:pStyle w:val="Nagwek2"/>
        <w:rPr>
          <w:rFonts w:ascii="Arial Narrow" w:eastAsia="Calibri" w:hAnsi="Arial Narrow"/>
        </w:rPr>
      </w:pPr>
      <w:r w:rsidRPr="00012945">
        <w:rPr>
          <w:rFonts w:ascii="Arial Narrow" w:eastAsia="Calibri" w:hAnsi="Arial Narrow"/>
        </w:rPr>
        <w:t>D</w:t>
      </w:r>
      <w:r w:rsidR="000572BE" w:rsidRPr="00012945">
        <w:rPr>
          <w:rFonts w:ascii="Arial Narrow" w:eastAsia="Calibri" w:hAnsi="Arial Narrow"/>
        </w:rPr>
        <w:t>ostawca</w:t>
      </w:r>
      <w:r w:rsidRPr="00012945">
        <w:rPr>
          <w:rFonts w:ascii="Arial Narrow" w:eastAsia="Calibri" w:hAnsi="Arial Narrow"/>
        </w:rPr>
        <w:t xml:space="preserve"> udziela O</w:t>
      </w:r>
      <w:r w:rsidR="000572BE" w:rsidRPr="00012945">
        <w:rPr>
          <w:rFonts w:ascii="Arial Narrow" w:eastAsia="Calibri" w:hAnsi="Arial Narrow"/>
        </w:rPr>
        <w:t xml:space="preserve">dbiorcy </w:t>
      </w:r>
      <w:r w:rsidRPr="00012945">
        <w:rPr>
          <w:rFonts w:ascii="Arial Narrow" w:eastAsia="Calibri" w:hAnsi="Arial Narrow"/>
        </w:rPr>
        <w:t xml:space="preserve">gwarancji jakości na dostarczone </w:t>
      </w:r>
      <w:r w:rsidR="000572BE" w:rsidRPr="00012945">
        <w:rPr>
          <w:rFonts w:ascii="Arial Narrow" w:eastAsia="Calibri" w:hAnsi="Arial Narrow"/>
        </w:rPr>
        <w:t>Materiały</w:t>
      </w:r>
      <w:r w:rsidRPr="00012945">
        <w:rPr>
          <w:rFonts w:ascii="Arial Narrow" w:eastAsia="Calibri" w:hAnsi="Arial Narrow"/>
        </w:rPr>
        <w:t xml:space="preserve"> zgodnie z warunkami gwarancji </w:t>
      </w:r>
      <w:r w:rsidR="000572BE" w:rsidRPr="00012945">
        <w:rPr>
          <w:rFonts w:ascii="Arial Narrow" w:eastAsia="Calibri" w:hAnsi="Arial Narrow"/>
        </w:rPr>
        <w:t>ich p</w:t>
      </w:r>
      <w:r w:rsidRPr="00012945">
        <w:rPr>
          <w:rFonts w:ascii="Arial Narrow" w:eastAsia="Calibri" w:hAnsi="Arial Narrow"/>
        </w:rPr>
        <w:t>roducenta.</w:t>
      </w:r>
    </w:p>
    <w:p w14:paraId="4DEFF345" w14:textId="29FC4889" w:rsidR="00FB5D2D" w:rsidRPr="00012945" w:rsidRDefault="00FB5D2D" w:rsidP="000572BE">
      <w:pPr>
        <w:pStyle w:val="Nagwek2"/>
        <w:rPr>
          <w:rFonts w:ascii="Arial Narrow" w:eastAsia="Calibri" w:hAnsi="Arial Narrow"/>
        </w:rPr>
      </w:pPr>
      <w:r w:rsidRPr="00012945">
        <w:rPr>
          <w:rFonts w:ascii="Arial Narrow" w:eastAsia="Calibri" w:hAnsi="Arial Narrow"/>
        </w:rPr>
        <w:t>Bieg okresu gwarancyjnego, o którym mowa w ust. 1 niniejszego paragrafu, rozpoczyna się z dniem podpisania przez O</w:t>
      </w:r>
      <w:r w:rsidR="000572BE" w:rsidRPr="00012945">
        <w:rPr>
          <w:rFonts w:ascii="Arial Narrow" w:eastAsia="Calibri" w:hAnsi="Arial Narrow"/>
        </w:rPr>
        <w:t>dbiorcę</w:t>
      </w:r>
      <w:r w:rsidRPr="00012945">
        <w:rPr>
          <w:rFonts w:ascii="Arial Narrow" w:eastAsia="Calibri" w:hAnsi="Arial Narrow"/>
        </w:rPr>
        <w:t xml:space="preserve"> protokołu odbioru dotyczącego danej partii </w:t>
      </w:r>
      <w:r w:rsidR="000572BE" w:rsidRPr="00012945">
        <w:rPr>
          <w:rFonts w:ascii="Arial Narrow" w:eastAsia="Calibri" w:hAnsi="Arial Narrow"/>
        </w:rPr>
        <w:t>Materiałów</w:t>
      </w:r>
      <w:r w:rsidRPr="00012945">
        <w:rPr>
          <w:rFonts w:ascii="Arial Narrow" w:eastAsia="Calibri" w:hAnsi="Arial Narrow"/>
          <w:b/>
        </w:rPr>
        <w:t xml:space="preserve"> </w:t>
      </w:r>
      <w:r w:rsidRPr="00012945">
        <w:rPr>
          <w:rFonts w:ascii="Arial Narrow" w:eastAsia="Calibri" w:hAnsi="Arial Narrow"/>
        </w:rPr>
        <w:t xml:space="preserve">bez zastrzeżeń. </w:t>
      </w:r>
      <w:bookmarkStart w:id="2" w:name="_Hlk38868268"/>
    </w:p>
    <w:p w14:paraId="09548CD0" w14:textId="7372F3A8" w:rsidR="00FB5D2D" w:rsidRPr="00012945" w:rsidRDefault="00FB5D2D" w:rsidP="000572BE">
      <w:pPr>
        <w:pStyle w:val="Nagwek2"/>
        <w:rPr>
          <w:rFonts w:ascii="Arial Narrow" w:eastAsia="Calibri" w:hAnsi="Arial Narrow"/>
        </w:rPr>
      </w:pPr>
      <w:r w:rsidRPr="00012945">
        <w:rPr>
          <w:rFonts w:ascii="Arial Narrow" w:eastAsia="Calibri" w:hAnsi="Arial Narrow"/>
        </w:rPr>
        <w:t>W przypadku stwierdzenia w okresie gwarancji wady dostarczon</w:t>
      </w:r>
      <w:r w:rsidR="00012945" w:rsidRPr="00012945">
        <w:rPr>
          <w:rFonts w:ascii="Arial Narrow" w:eastAsia="Calibri" w:hAnsi="Arial Narrow"/>
        </w:rPr>
        <w:t>ego Materiału</w:t>
      </w:r>
      <w:r w:rsidRPr="00012945">
        <w:rPr>
          <w:rFonts w:ascii="Arial Narrow" w:eastAsia="Calibri" w:hAnsi="Arial Narrow"/>
          <w:b/>
        </w:rPr>
        <w:t xml:space="preserve"> </w:t>
      </w:r>
      <w:r w:rsidRPr="00012945">
        <w:rPr>
          <w:rFonts w:ascii="Arial Narrow" w:eastAsia="Calibri" w:hAnsi="Arial Narrow"/>
        </w:rPr>
        <w:t>uniemożliwiającej prawidłowe jego użytkowanie, D</w:t>
      </w:r>
      <w:r w:rsidR="00012945" w:rsidRPr="00012945">
        <w:rPr>
          <w:rFonts w:ascii="Arial Narrow" w:eastAsia="Calibri" w:hAnsi="Arial Narrow"/>
        </w:rPr>
        <w:t>ostawca</w:t>
      </w:r>
      <w:r w:rsidRPr="00012945">
        <w:rPr>
          <w:rFonts w:ascii="Arial Narrow" w:eastAsia="Calibri" w:hAnsi="Arial Narrow"/>
        </w:rPr>
        <w:t xml:space="preserve"> gwarantuje wymianę wadliwego</w:t>
      </w:r>
      <w:r w:rsidR="00012945" w:rsidRPr="00012945">
        <w:rPr>
          <w:rFonts w:ascii="Arial Narrow" w:eastAsia="Calibri" w:hAnsi="Arial Narrow"/>
        </w:rPr>
        <w:t xml:space="preserve"> Materiału</w:t>
      </w:r>
      <w:r w:rsidRPr="00012945">
        <w:rPr>
          <w:rFonts w:ascii="Arial Narrow" w:eastAsia="Calibri" w:hAnsi="Arial Narrow"/>
          <w:b/>
        </w:rPr>
        <w:t xml:space="preserve"> </w:t>
      </w:r>
      <w:r w:rsidRPr="00012945">
        <w:rPr>
          <w:rFonts w:ascii="Arial Narrow" w:eastAsia="Calibri" w:hAnsi="Arial Narrow"/>
        </w:rPr>
        <w:t xml:space="preserve">na nowy, wolny od wad, w terminie ustalonym z </w:t>
      </w:r>
      <w:r w:rsidR="006C37C4" w:rsidRPr="00012945">
        <w:rPr>
          <w:rFonts w:ascii="Arial Narrow" w:eastAsia="Calibri" w:hAnsi="Arial Narrow"/>
        </w:rPr>
        <w:t>producentem,</w:t>
      </w:r>
      <w:r w:rsidRPr="00012945">
        <w:rPr>
          <w:rFonts w:ascii="Arial Narrow" w:eastAsia="Calibri" w:hAnsi="Arial Narrow"/>
        </w:rPr>
        <w:t xml:space="preserve"> ale nie dłuższym niż 21 dni kalendarzowych od dnia zgłoszenia wad przez O</w:t>
      </w:r>
      <w:r w:rsidR="00012945" w:rsidRPr="00012945">
        <w:rPr>
          <w:rFonts w:ascii="Arial Narrow" w:eastAsia="Calibri" w:hAnsi="Arial Narrow"/>
        </w:rPr>
        <w:t>dbiorcę</w:t>
      </w:r>
      <w:r w:rsidRPr="00012945">
        <w:rPr>
          <w:rFonts w:ascii="Arial Narrow" w:eastAsia="Calibri" w:hAnsi="Arial Narrow"/>
        </w:rPr>
        <w:t>.</w:t>
      </w:r>
    </w:p>
    <w:p w14:paraId="0BAACCE0" w14:textId="712A8079" w:rsidR="00FB5D2D" w:rsidRPr="009C6F95" w:rsidRDefault="00FB5D2D" w:rsidP="000572BE">
      <w:pPr>
        <w:pStyle w:val="Nagwek2"/>
        <w:rPr>
          <w:rFonts w:ascii="Arial Narrow" w:eastAsia="Calibri" w:hAnsi="Arial Narrow"/>
        </w:rPr>
      </w:pPr>
      <w:r w:rsidRPr="00012945">
        <w:rPr>
          <w:rFonts w:ascii="Arial Narrow" w:eastAsia="Calibri" w:hAnsi="Arial Narrow"/>
        </w:rPr>
        <w:lastRenderedPageBreak/>
        <w:t xml:space="preserve">W przypadku gdy w terminie wskazanym w ustępie 3, </w:t>
      </w:r>
      <w:r w:rsidR="00012945" w:rsidRPr="00012945">
        <w:rPr>
          <w:rFonts w:ascii="Arial Narrow" w:eastAsia="Calibri" w:hAnsi="Arial Narrow"/>
        </w:rPr>
        <w:t>Dostawca</w:t>
      </w:r>
      <w:r w:rsidRPr="00012945">
        <w:rPr>
          <w:rFonts w:ascii="Arial Narrow" w:eastAsia="Calibri" w:hAnsi="Arial Narrow"/>
        </w:rPr>
        <w:t xml:space="preserve"> z przyczyn od siebie niezależnych nie będzie w stanie dokonać wymiany </w:t>
      </w:r>
      <w:r w:rsidR="00012945" w:rsidRPr="00012945">
        <w:rPr>
          <w:rFonts w:ascii="Arial Narrow" w:eastAsia="Calibri" w:hAnsi="Arial Narrow"/>
        </w:rPr>
        <w:t>Materiału</w:t>
      </w:r>
      <w:r w:rsidRPr="00012945">
        <w:rPr>
          <w:rFonts w:ascii="Arial Narrow" w:eastAsia="Calibri" w:hAnsi="Arial Narrow"/>
        </w:rPr>
        <w:t>, niezwłocznie powiadomi o tym fakcie O</w:t>
      </w:r>
      <w:r w:rsidR="00012945" w:rsidRPr="00012945">
        <w:rPr>
          <w:rFonts w:ascii="Arial Narrow" w:eastAsia="Calibri" w:hAnsi="Arial Narrow"/>
        </w:rPr>
        <w:t>dbiorcę</w:t>
      </w:r>
      <w:r w:rsidRPr="00012945">
        <w:rPr>
          <w:rFonts w:ascii="Arial Narrow" w:eastAsia="Calibri" w:hAnsi="Arial Narrow"/>
        </w:rPr>
        <w:t xml:space="preserve">, który może udzielić </w:t>
      </w:r>
      <w:r w:rsidR="00012945" w:rsidRPr="00012945">
        <w:rPr>
          <w:rFonts w:ascii="Arial Narrow" w:eastAsia="Calibri" w:hAnsi="Arial Narrow"/>
        </w:rPr>
        <w:t>Dostawcy</w:t>
      </w:r>
      <w:r w:rsidRPr="00012945">
        <w:rPr>
          <w:rFonts w:ascii="Arial Narrow" w:eastAsia="Calibri" w:hAnsi="Arial Narrow"/>
        </w:rPr>
        <w:t xml:space="preserve"> dłuższego terminu pod warunkiem, że nie </w:t>
      </w:r>
      <w:r w:rsidRPr="009C6F95">
        <w:rPr>
          <w:rFonts w:ascii="Arial Narrow" w:eastAsia="Calibri" w:hAnsi="Arial Narrow"/>
        </w:rPr>
        <w:t xml:space="preserve">zagrozi </w:t>
      </w:r>
      <w:r w:rsidR="006C37C4" w:rsidRPr="009C6F95">
        <w:rPr>
          <w:rFonts w:ascii="Arial Narrow" w:eastAsia="Calibri" w:hAnsi="Arial Narrow"/>
        </w:rPr>
        <w:t>to realizacji</w:t>
      </w:r>
      <w:r w:rsidRPr="009C6F95">
        <w:rPr>
          <w:rFonts w:ascii="Arial Narrow" w:eastAsia="Calibri" w:hAnsi="Arial Narrow"/>
        </w:rPr>
        <w:t xml:space="preserve"> Projektu, dla którego</w:t>
      </w:r>
      <w:r w:rsidR="00012945" w:rsidRPr="009C6F95">
        <w:rPr>
          <w:rFonts w:ascii="Arial Narrow" w:eastAsia="Calibri" w:hAnsi="Arial Narrow"/>
        </w:rPr>
        <w:t xml:space="preserve"> Materiały są</w:t>
      </w:r>
      <w:r w:rsidRPr="009C6F95">
        <w:rPr>
          <w:rFonts w:ascii="Arial Narrow" w:eastAsia="Calibri" w:hAnsi="Arial Narrow"/>
        </w:rPr>
        <w:t xml:space="preserve"> zamawiane.</w:t>
      </w:r>
    </w:p>
    <w:p w14:paraId="32826187" w14:textId="5844306A" w:rsidR="00FB5D2D" w:rsidRPr="009C6F95" w:rsidRDefault="00FB5D2D" w:rsidP="000572BE">
      <w:pPr>
        <w:pStyle w:val="Nagwek2"/>
        <w:rPr>
          <w:rFonts w:ascii="Arial Narrow" w:eastAsia="Calibri" w:hAnsi="Arial Narrow"/>
        </w:rPr>
      </w:pPr>
      <w:r w:rsidRPr="009C6F95">
        <w:rPr>
          <w:rFonts w:ascii="Arial Narrow" w:eastAsia="Calibri" w:hAnsi="Arial Narrow"/>
        </w:rPr>
        <w:t>Wszelkie koszty związane za świadczeniem usług gwarancyjnych w okresie gwarancji, w szczególności koszty dojazdów, wymiany</w:t>
      </w:r>
      <w:r w:rsidR="00012945" w:rsidRPr="009C6F95">
        <w:rPr>
          <w:rFonts w:ascii="Arial Narrow" w:eastAsia="Calibri" w:hAnsi="Arial Narrow"/>
        </w:rPr>
        <w:t xml:space="preserve"> Materiałów</w:t>
      </w:r>
      <w:r w:rsidRPr="009C6F95">
        <w:rPr>
          <w:rFonts w:ascii="Arial Narrow" w:eastAsia="Calibri" w:hAnsi="Arial Narrow"/>
        </w:rPr>
        <w:t>, ponosi D</w:t>
      </w:r>
      <w:r w:rsidR="00012945" w:rsidRPr="009C6F95">
        <w:rPr>
          <w:rFonts w:ascii="Arial Narrow" w:eastAsia="Calibri" w:hAnsi="Arial Narrow"/>
        </w:rPr>
        <w:t>ostawca</w:t>
      </w:r>
      <w:r w:rsidRPr="009C6F95">
        <w:rPr>
          <w:rFonts w:ascii="Arial Narrow" w:eastAsia="Calibri" w:hAnsi="Arial Narrow"/>
        </w:rPr>
        <w:t>.</w:t>
      </w:r>
    </w:p>
    <w:p w14:paraId="4EE43BB4" w14:textId="4B338418" w:rsidR="00FB5D2D" w:rsidRPr="009C6F95" w:rsidRDefault="00FB5D2D" w:rsidP="000572BE">
      <w:pPr>
        <w:pStyle w:val="Nagwek2"/>
        <w:rPr>
          <w:rFonts w:ascii="Arial Narrow" w:eastAsia="Calibri" w:hAnsi="Arial Narrow"/>
        </w:rPr>
      </w:pPr>
      <w:r w:rsidRPr="009C6F95">
        <w:rPr>
          <w:rFonts w:ascii="Arial Narrow" w:eastAsia="Calibri" w:hAnsi="Arial Narrow"/>
        </w:rPr>
        <w:t>Uprawnienia wynikające z udzielonej gwarancji nie wyłączają możliwości dochodzenia przez O</w:t>
      </w:r>
      <w:r w:rsidR="00012945" w:rsidRPr="009C6F95">
        <w:rPr>
          <w:rFonts w:ascii="Arial Narrow" w:eastAsia="Calibri" w:hAnsi="Arial Narrow"/>
        </w:rPr>
        <w:t>dbiorcę</w:t>
      </w:r>
      <w:r w:rsidRPr="009C6F95">
        <w:rPr>
          <w:rFonts w:ascii="Arial Narrow" w:eastAsia="Calibri" w:hAnsi="Arial Narrow"/>
        </w:rPr>
        <w:t xml:space="preserve"> uprawnień z tytułu rękojmi. </w:t>
      </w:r>
      <w:bookmarkEnd w:id="2"/>
    </w:p>
    <w:p w14:paraId="1F337AEC" w14:textId="1C9A019F" w:rsidR="009C6F95" w:rsidRPr="009C6F95" w:rsidRDefault="009C6F95" w:rsidP="00F564A2">
      <w:pPr>
        <w:pStyle w:val="Nagwek1"/>
        <w:ind w:left="0" w:firstLine="0"/>
        <w:rPr>
          <w:rFonts w:ascii="Arial Narrow" w:hAnsi="Arial Narrow"/>
          <w:lang w:eastAsia="pl-PL"/>
        </w:rPr>
      </w:pPr>
      <w:r w:rsidRPr="009C6F95">
        <w:rPr>
          <w:rFonts w:ascii="Arial Narrow" w:hAnsi="Arial Narrow"/>
          <w:lang w:eastAsia="pl-PL"/>
        </w:rPr>
        <w:t>Zmiana umowy</w:t>
      </w:r>
    </w:p>
    <w:p w14:paraId="14FF7BA4" w14:textId="77777777" w:rsidR="009C6F95" w:rsidRPr="009C6F95" w:rsidRDefault="009C6F95" w:rsidP="009C6F95">
      <w:pPr>
        <w:pStyle w:val="Nagwek2"/>
        <w:rPr>
          <w:rFonts w:ascii="Arial Narrow" w:hAnsi="Arial Narrow"/>
          <w:b/>
          <w:lang w:eastAsia="pl-PL"/>
        </w:rPr>
      </w:pPr>
      <w:r w:rsidRPr="009C6F95">
        <w:rPr>
          <w:rFonts w:ascii="Arial Narrow" w:hAnsi="Arial Narrow"/>
        </w:rPr>
        <w:t>Zmiana postanowień Umowy może nastąpić wyłącznie w formie pisemnej, pod rygorem nieważności.</w:t>
      </w:r>
    </w:p>
    <w:p w14:paraId="2836F621" w14:textId="50C18134" w:rsidR="009C6F95" w:rsidRPr="009C6F95" w:rsidRDefault="009C6F95" w:rsidP="009C6F95">
      <w:pPr>
        <w:pStyle w:val="Nagwek2"/>
        <w:rPr>
          <w:rFonts w:ascii="Arial Narrow" w:hAnsi="Arial Narrow"/>
          <w:b/>
          <w:lang w:eastAsia="pl-PL"/>
        </w:rPr>
      </w:pPr>
      <w:r>
        <w:rPr>
          <w:rFonts w:ascii="Arial Narrow" w:hAnsi="Arial Narrow"/>
        </w:rPr>
        <w:t>Odbiorca</w:t>
      </w:r>
      <w:r w:rsidRPr="009C6F95">
        <w:rPr>
          <w:rFonts w:ascii="Arial Narrow" w:hAnsi="Arial Narrow"/>
        </w:rPr>
        <w:t xml:space="preserve"> ma prawo do jednostronnej zmiany istotnych warunków Umowy, w formie pisemnego oświadczenia doręczonego </w:t>
      </w:r>
      <w:r w:rsidR="00362DBF">
        <w:rPr>
          <w:rFonts w:ascii="Arial Narrow" w:hAnsi="Arial Narrow"/>
        </w:rPr>
        <w:t>Dostawcy</w:t>
      </w:r>
      <w:r w:rsidRPr="009C6F95">
        <w:rPr>
          <w:rFonts w:ascii="Arial Narrow" w:hAnsi="Arial Narrow"/>
        </w:rPr>
        <w:t>, w następujących przypadkach:</w:t>
      </w:r>
    </w:p>
    <w:p w14:paraId="5F8D28A0" w14:textId="77777777" w:rsidR="009C6F95" w:rsidRPr="009C6F95" w:rsidRDefault="009C6F95" w:rsidP="009C6F95">
      <w:pPr>
        <w:pStyle w:val="Nagwek3"/>
        <w:rPr>
          <w:rFonts w:ascii="Arial Narrow" w:hAnsi="Arial Narrow"/>
        </w:rPr>
      </w:pPr>
      <w:r w:rsidRPr="009C6F95">
        <w:rPr>
          <w:rFonts w:ascii="Arial Narrow" w:hAnsi="Arial Narrow"/>
        </w:rPr>
        <w:t xml:space="preserve">Nastąpi zmiana Wytycznych w zakresie kwalifikowalności wydatków w ramach Europejskiego Funduszu Rozwoju Regionalnego, Europejskiego Funduszu Społecznego oraz Funduszu Spójności na lata 2014-2020 lub innych obowiązujących Wytycznych, obowiązująca dla zawartych umów i wymagająca zmiany Umowy </w:t>
      </w:r>
      <w:bookmarkStart w:id="3" w:name="_Hlk107469149"/>
      <w:r w:rsidRPr="009C6F95">
        <w:rPr>
          <w:rFonts w:ascii="Arial Narrow" w:eastAsiaTheme="minorEastAsia" w:hAnsi="Arial Narrow"/>
        </w:rPr>
        <w:t>w zakresie niezbędnym dla dostosowania treści Umowy do nowej treści Wytycznych</w:t>
      </w:r>
      <w:bookmarkEnd w:id="3"/>
      <w:r w:rsidRPr="009C6F95">
        <w:rPr>
          <w:rFonts w:ascii="Arial Narrow" w:hAnsi="Arial Narrow"/>
        </w:rPr>
        <w:t>.</w:t>
      </w:r>
    </w:p>
    <w:p w14:paraId="455C7DC2" w14:textId="77777777" w:rsidR="009C6F95" w:rsidRPr="009C6F95" w:rsidRDefault="009C6F95" w:rsidP="009C6F95">
      <w:pPr>
        <w:pStyle w:val="Nagwek3"/>
        <w:rPr>
          <w:rFonts w:ascii="Arial Narrow" w:hAnsi="Arial Narrow"/>
        </w:rPr>
      </w:pPr>
      <w:r w:rsidRPr="009C6F95">
        <w:rPr>
          <w:rFonts w:ascii="Arial Narrow" w:hAnsi="Arial Narrow"/>
        </w:rPr>
        <w:t xml:space="preserve">Nastąpi zmiana w interpretacjach Wytycznych </w:t>
      </w:r>
      <w:r w:rsidRPr="009C6F95">
        <w:rPr>
          <w:rFonts w:ascii="Arial Narrow" w:eastAsiaTheme="minorEastAsia" w:hAnsi="Arial Narrow"/>
        </w:rPr>
        <w:t>w zakresie niezbędnym dla dostosowania treści Umowy do treści</w:t>
      </w:r>
      <w:r w:rsidRPr="009C6F95">
        <w:rPr>
          <w:rFonts w:ascii="Arial Narrow" w:hAnsi="Arial Narrow"/>
        </w:rPr>
        <w:t xml:space="preserve"> nowych interpretacji</w:t>
      </w:r>
      <w:r w:rsidRPr="009C6F95">
        <w:rPr>
          <w:rFonts w:ascii="Arial Narrow" w:eastAsiaTheme="minorEastAsia" w:hAnsi="Arial Narrow"/>
        </w:rPr>
        <w:t xml:space="preserve"> Wytycznych.</w:t>
      </w:r>
    </w:p>
    <w:p w14:paraId="08514A14" w14:textId="77777777" w:rsidR="009C6F95" w:rsidRPr="009C6F95" w:rsidRDefault="009C6F95" w:rsidP="009C6F95">
      <w:pPr>
        <w:pStyle w:val="Nagwek3"/>
        <w:rPr>
          <w:rFonts w:ascii="Arial Narrow" w:hAnsi="Arial Narrow"/>
          <w:lang w:eastAsia="pl-PL"/>
        </w:rPr>
      </w:pPr>
      <w:r w:rsidRPr="009C6F95">
        <w:rPr>
          <w:rFonts w:ascii="Arial Narrow" w:hAnsi="Arial Narrow"/>
        </w:rPr>
        <w:t>Nastąpi zmiana przepisów prawa powszechnie obowiązującego, skutkująca koniecznością wprowadzenia zmian do Umowy</w:t>
      </w:r>
      <w:r w:rsidRPr="009C6F95">
        <w:rPr>
          <w:rFonts w:ascii="Arial Narrow" w:hAnsi="Arial Narrow"/>
          <w:lang w:eastAsia="pl-PL"/>
        </w:rPr>
        <w:t xml:space="preserve"> w zakresie niezbędnym dla dostosowania treści Umowy do treści nowych przepisów oraz wyłącznie w sytuacji, gdy znajdują one zastosowanie do stanów faktycznych sprzed ich wejścia w życie.</w:t>
      </w:r>
    </w:p>
    <w:p w14:paraId="3193A97F" w14:textId="77777777" w:rsidR="009C6F95" w:rsidRPr="009C6F95" w:rsidRDefault="009C6F95" w:rsidP="009C6F95">
      <w:pPr>
        <w:pStyle w:val="Nagwek3"/>
        <w:rPr>
          <w:rFonts w:ascii="Arial Narrow" w:hAnsi="Arial Narrow"/>
          <w:lang w:eastAsia="pl-PL"/>
        </w:rPr>
      </w:pPr>
      <w:r w:rsidRPr="009C6F95">
        <w:rPr>
          <w:rFonts w:ascii="Arial Narrow" w:hAnsi="Arial Narrow"/>
          <w:lang w:eastAsia="pl-PL"/>
        </w:rPr>
        <w:t>Wynikną rozbieżności i niejasności w Umowie, których nie będzie można usunąć w inny sposób niż poprzez zmianę postanowień Umowy, a zmiana postanowień Umowy spowoduje jednoznaczną interpretację postanowień Umowy przez obie Strony i nie doprowadzą one do zmiany charakteru Umowy</w:t>
      </w:r>
    </w:p>
    <w:p w14:paraId="08DA4AE0" w14:textId="77777777" w:rsidR="009C6F95" w:rsidRPr="009C6F95" w:rsidRDefault="009C6F95" w:rsidP="009C6F95">
      <w:pPr>
        <w:pStyle w:val="Nagwek3"/>
        <w:rPr>
          <w:rFonts w:ascii="Arial Narrow" w:hAnsi="Arial Narrow"/>
          <w:b/>
          <w:lang w:eastAsia="pl-PL"/>
        </w:rPr>
      </w:pPr>
      <w:r w:rsidRPr="009C6F95">
        <w:rPr>
          <w:rFonts w:ascii="Arial Narrow" w:hAnsi="Arial Narrow"/>
        </w:rPr>
        <w:t xml:space="preserve">Nastąpi konieczność likwidacji oczywistych pomyłek pisarskich i rachunkowych w treści Umowy. </w:t>
      </w:r>
    </w:p>
    <w:p w14:paraId="39772FC5" w14:textId="31D09FB0" w:rsidR="009C6F95" w:rsidRPr="009C6F95" w:rsidRDefault="009C6F95" w:rsidP="009C6F95">
      <w:pPr>
        <w:pStyle w:val="Nagwek3"/>
        <w:rPr>
          <w:rFonts w:ascii="Arial Narrow" w:hAnsi="Arial Narrow"/>
          <w:b/>
          <w:lang w:eastAsia="pl-PL"/>
        </w:rPr>
      </w:pPr>
      <w:r w:rsidRPr="009C6F95">
        <w:rPr>
          <w:rFonts w:ascii="Arial Narrow" w:hAnsi="Arial Narrow"/>
        </w:rPr>
        <w:t xml:space="preserve">Nastąpią okoliczności, których </w:t>
      </w:r>
      <w:r>
        <w:rPr>
          <w:rFonts w:ascii="Arial Narrow" w:hAnsi="Arial Narrow"/>
        </w:rPr>
        <w:t>Odbiorca</w:t>
      </w:r>
      <w:r w:rsidRPr="009C6F95">
        <w:rPr>
          <w:rFonts w:ascii="Arial Narrow" w:hAnsi="Arial Narrow"/>
        </w:rPr>
        <w:t xml:space="preserve"> działając z należytą starannością nie mógł przewidzieć</w:t>
      </w:r>
      <w:r w:rsidR="00C613BB">
        <w:rPr>
          <w:rFonts w:ascii="Arial Narrow" w:hAnsi="Arial Narrow"/>
        </w:rPr>
        <w:t>,</w:t>
      </w:r>
      <w:r w:rsidRPr="009C6F95">
        <w:rPr>
          <w:rFonts w:ascii="Arial Narrow" w:hAnsi="Arial Narrow"/>
        </w:rPr>
        <w:t xml:space="preserve"> a zmiana postanowień w Umowie nie prowadzi do zmiany jej charakteru.</w:t>
      </w:r>
    </w:p>
    <w:p w14:paraId="2C705B7B" w14:textId="6E8F46B9" w:rsidR="009C6F95" w:rsidRPr="009C6F95" w:rsidRDefault="009C6F95" w:rsidP="009C6F95">
      <w:pPr>
        <w:pStyle w:val="Nagwek3"/>
        <w:rPr>
          <w:rFonts w:ascii="Arial Narrow" w:hAnsi="Arial Narrow"/>
          <w:b/>
          <w:lang w:eastAsia="pl-PL"/>
        </w:rPr>
      </w:pPr>
      <w:r w:rsidRPr="009C6F95">
        <w:rPr>
          <w:rFonts w:ascii="Arial Narrow" w:hAnsi="Arial Narrow"/>
        </w:rPr>
        <w:t xml:space="preserve">Zmiany terminu wykonania Umowy, w </w:t>
      </w:r>
      <w:r w:rsidR="006C37C4" w:rsidRPr="009C6F95">
        <w:rPr>
          <w:rFonts w:ascii="Arial Narrow" w:hAnsi="Arial Narrow"/>
        </w:rPr>
        <w:t>przypadku,</w:t>
      </w:r>
      <w:r w:rsidRPr="009C6F95">
        <w:rPr>
          <w:rFonts w:ascii="Arial Narrow" w:hAnsi="Arial Narrow"/>
        </w:rPr>
        <w:t xml:space="preserve"> gdy z powodów niezależnych od </w:t>
      </w:r>
      <w:r w:rsidR="00362DBF">
        <w:rPr>
          <w:rFonts w:ascii="Arial Narrow" w:hAnsi="Arial Narrow"/>
        </w:rPr>
        <w:t>Dostawcy</w:t>
      </w:r>
      <w:r w:rsidRPr="009C6F95">
        <w:rPr>
          <w:rFonts w:ascii="Arial Narrow" w:hAnsi="Arial Narrow"/>
        </w:rPr>
        <w:t xml:space="preserve"> nie będzie możliwe wykonanie Umowy lub poszczególnego zamówienia w zakładanym terminie</w:t>
      </w:r>
      <w:r w:rsidRPr="009C6F95">
        <w:rPr>
          <w:rFonts w:ascii="Arial Narrow" w:hAnsi="Arial Narrow"/>
          <w:bCs/>
          <w:lang w:eastAsia="pl-PL"/>
        </w:rPr>
        <w:t>, o czas niezbędny dla prawidłowego zrealizowania przedmiotu Umowy.</w:t>
      </w:r>
    </w:p>
    <w:p w14:paraId="6D723906" w14:textId="5F93FCC7" w:rsidR="009C6F95" w:rsidRPr="009C6F95" w:rsidRDefault="009C6F95" w:rsidP="009C6F95">
      <w:pPr>
        <w:pStyle w:val="Nagwek3"/>
        <w:rPr>
          <w:rFonts w:ascii="Arial Narrow" w:hAnsi="Arial Narrow"/>
          <w:b/>
          <w:lang w:eastAsia="pl-PL"/>
        </w:rPr>
      </w:pPr>
      <w:r w:rsidRPr="009C6F95">
        <w:rPr>
          <w:rFonts w:ascii="Arial Narrow" w:hAnsi="Arial Narrow"/>
        </w:rPr>
        <w:t xml:space="preserve">Zmiany terminu wykonania Umowy, w </w:t>
      </w:r>
      <w:r w:rsidR="006C37C4" w:rsidRPr="009C6F95">
        <w:rPr>
          <w:rFonts w:ascii="Arial Narrow" w:hAnsi="Arial Narrow"/>
        </w:rPr>
        <w:t>przypadku,</w:t>
      </w:r>
      <w:r w:rsidRPr="009C6F95">
        <w:rPr>
          <w:rFonts w:ascii="Arial Narrow" w:hAnsi="Arial Narrow"/>
        </w:rPr>
        <w:t xml:space="preserve"> gdy konieczność zmiany wynikać będzie z przebiegu prac B+R w ramach Projektu</w:t>
      </w:r>
      <w:r w:rsidRPr="009C6F95">
        <w:rPr>
          <w:rFonts w:ascii="Arial Narrow" w:hAnsi="Arial Narrow"/>
          <w:bCs/>
          <w:lang w:eastAsia="pl-PL"/>
        </w:rPr>
        <w:t>, w zakresie niezbędnym dla prawidłowej realizacji prac B+R</w:t>
      </w:r>
      <w:r w:rsidRPr="009C6F95">
        <w:rPr>
          <w:rFonts w:ascii="Arial Narrow" w:hAnsi="Arial Narrow"/>
          <w:b/>
          <w:lang w:eastAsia="pl-PL"/>
        </w:rPr>
        <w:t>.</w:t>
      </w:r>
    </w:p>
    <w:p w14:paraId="520295FD" w14:textId="437BC054" w:rsidR="009C6F95" w:rsidRPr="009C6F95" w:rsidRDefault="009C6F95" w:rsidP="009C6F95">
      <w:pPr>
        <w:pStyle w:val="Nagwek3"/>
        <w:rPr>
          <w:rFonts w:ascii="Arial Narrow" w:hAnsi="Arial Narrow"/>
          <w:b/>
          <w:lang w:eastAsia="pl-PL"/>
        </w:rPr>
      </w:pPr>
      <w:r w:rsidRPr="009C6F95">
        <w:rPr>
          <w:rFonts w:ascii="Arial Narrow" w:hAnsi="Arial Narrow"/>
        </w:rPr>
        <w:t xml:space="preserve">Zmiana zakresu przedmiotu Umowy i proporcjonalnego zmniejszenia/zwiększenia wynagrodzenia </w:t>
      </w:r>
      <w:r w:rsidR="00362DBF">
        <w:rPr>
          <w:rFonts w:ascii="Arial Narrow" w:hAnsi="Arial Narrow"/>
        </w:rPr>
        <w:t>Dostawcy</w:t>
      </w:r>
      <w:r w:rsidRPr="009C6F95">
        <w:rPr>
          <w:rFonts w:ascii="Arial Narrow" w:hAnsi="Arial Narrow"/>
        </w:rPr>
        <w:t>, w przypadku konieczności zmiany zakresu prac</w:t>
      </w:r>
      <w:r w:rsidR="00712FD5">
        <w:rPr>
          <w:rFonts w:ascii="Arial Narrow" w:hAnsi="Arial Narrow"/>
        </w:rPr>
        <w:t xml:space="preserve"> na zasadach określonych w § 4 ust. 2-4 Umowy</w:t>
      </w:r>
      <w:r w:rsidRPr="009C6F95">
        <w:rPr>
          <w:rFonts w:ascii="Arial Narrow" w:hAnsi="Arial Narrow"/>
        </w:rPr>
        <w:t>.</w:t>
      </w:r>
    </w:p>
    <w:p w14:paraId="4840D9A9" w14:textId="77777777" w:rsidR="009C6F95" w:rsidRPr="009C6F95" w:rsidRDefault="009C6F95" w:rsidP="009C6F95">
      <w:pPr>
        <w:pStyle w:val="Nagwek3"/>
        <w:rPr>
          <w:rFonts w:ascii="Arial Narrow" w:hAnsi="Arial Narrow"/>
          <w:b/>
          <w:lang w:eastAsia="pl-PL"/>
        </w:rPr>
      </w:pPr>
      <w:r w:rsidRPr="009C6F95">
        <w:rPr>
          <w:rFonts w:ascii="Arial Narrow" w:hAnsi="Arial Narrow"/>
          <w:lang w:eastAsia="pl-PL"/>
        </w:rPr>
        <w:t>Zmian w rozliczeniu Umowy ustalonych przez Strony.</w:t>
      </w:r>
    </w:p>
    <w:p w14:paraId="7AEAFE8F" w14:textId="044387E6" w:rsidR="009C6F95" w:rsidRDefault="00B87EBB" w:rsidP="009C6F95">
      <w:pPr>
        <w:pStyle w:val="Nagwek2"/>
        <w:rPr>
          <w:rFonts w:ascii="Arial Narrow" w:hAnsi="Arial Narrow"/>
          <w:lang w:eastAsia="pl-PL"/>
        </w:rPr>
      </w:pPr>
      <w:r>
        <w:rPr>
          <w:rFonts w:ascii="Arial Narrow" w:hAnsi="Arial Narrow"/>
        </w:rPr>
        <w:t>W terminie 7 dni od doręczenia Dostawcy Oświadczenia Odbiorcy o jednostronnej</w:t>
      </w:r>
      <w:r w:rsidR="003C5D9B">
        <w:rPr>
          <w:rFonts w:ascii="Arial Narrow" w:hAnsi="Arial Narrow"/>
        </w:rPr>
        <w:t xml:space="preserve"> zmianie Umowy zgodnie z ust. 2, </w:t>
      </w:r>
      <w:r>
        <w:rPr>
          <w:rFonts w:ascii="Arial Narrow" w:hAnsi="Arial Narrow"/>
        </w:rPr>
        <w:t>Dostawca uprawniony jest do złożenia Odbiorcy pisemnego oświadczenia o braku akceptacji tych zmian, co</w:t>
      </w:r>
      <w:r w:rsidRPr="00B87EBB">
        <w:rPr>
          <w:rFonts w:ascii="Arial Narrow" w:hAnsi="Arial Narrow"/>
        </w:rPr>
        <w:t xml:space="preserve"> </w:t>
      </w:r>
      <w:r w:rsidRPr="009C6F95">
        <w:rPr>
          <w:rFonts w:ascii="Arial Narrow" w:hAnsi="Arial Narrow"/>
        </w:rPr>
        <w:t xml:space="preserve">skutkuje rozwiązaniem Umowy z dniem doręczenia </w:t>
      </w:r>
      <w:r>
        <w:rPr>
          <w:rFonts w:ascii="Arial Narrow" w:hAnsi="Arial Narrow"/>
        </w:rPr>
        <w:t>Odbiorcy</w:t>
      </w:r>
      <w:r w:rsidRPr="009C6F95">
        <w:rPr>
          <w:rFonts w:ascii="Arial Narrow" w:hAnsi="Arial Narrow"/>
        </w:rPr>
        <w:t xml:space="preserve"> oświadczenia </w:t>
      </w:r>
      <w:r>
        <w:rPr>
          <w:rFonts w:ascii="Arial Narrow" w:hAnsi="Arial Narrow"/>
        </w:rPr>
        <w:t xml:space="preserve">Dostawcy. </w:t>
      </w:r>
      <w:r w:rsidR="00361FE3">
        <w:rPr>
          <w:rFonts w:ascii="Arial Narrow" w:hAnsi="Arial Narrow"/>
          <w:lang w:eastAsia="pl-PL"/>
        </w:rPr>
        <w:t xml:space="preserve">W przypadku braku złożenia takiego oświadczenia </w:t>
      </w:r>
      <w:r w:rsidR="007E2213">
        <w:rPr>
          <w:rFonts w:ascii="Arial Narrow" w:hAnsi="Arial Narrow"/>
          <w:lang w:eastAsia="pl-PL"/>
        </w:rPr>
        <w:t xml:space="preserve">przez Dostawcę </w:t>
      </w:r>
      <w:r w:rsidR="00361FE3">
        <w:rPr>
          <w:rFonts w:ascii="Arial Narrow" w:hAnsi="Arial Narrow"/>
          <w:lang w:eastAsia="pl-PL"/>
        </w:rPr>
        <w:t xml:space="preserve">we wskazanym w zdaniu poprzednim </w:t>
      </w:r>
      <w:r w:rsidR="007E2213">
        <w:rPr>
          <w:rFonts w:ascii="Arial Narrow" w:hAnsi="Arial Narrow"/>
          <w:lang w:eastAsia="pl-PL"/>
        </w:rPr>
        <w:t>terminie</w:t>
      </w:r>
      <w:r w:rsidR="00361FE3">
        <w:rPr>
          <w:rFonts w:ascii="Arial Narrow" w:hAnsi="Arial Narrow"/>
          <w:lang w:eastAsia="pl-PL"/>
        </w:rPr>
        <w:t xml:space="preserve">, uznaje się, że Dostawca akceptuje zmiany. </w:t>
      </w:r>
      <w:r w:rsidR="007E2213">
        <w:rPr>
          <w:rFonts w:ascii="Arial Narrow" w:hAnsi="Arial Narrow"/>
          <w:lang w:eastAsia="pl-PL"/>
        </w:rPr>
        <w:t xml:space="preserve">W celu formalnego wprowadzenia do Umowy zmian wskazanych w oświadczeniu Odbiorcy, Strony podpiszą stosowny aneks. </w:t>
      </w:r>
    </w:p>
    <w:p w14:paraId="3F62C14C" w14:textId="2D967823" w:rsidR="009C6F95" w:rsidRPr="00A41B4B" w:rsidRDefault="009C6F95" w:rsidP="00A41B4B">
      <w:pPr>
        <w:pStyle w:val="Nagwek2"/>
        <w:rPr>
          <w:rFonts w:ascii="Arial Narrow" w:hAnsi="Arial Narrow"/>
          <w:lang w:eastAsia="pl-PL"/>
        </w:rPr>
      </w:pPr>
      <w:r w:rsidRPr="009C6F95">
        <w:rPr>
          <w:rFonts w:ascii="Arial Narrow" w:hAnsi="Arial Narrow"/>
          <w:lang w:eastAsia="pl-PL"/>
        </w:rPr>
        <w:t>W przypadku rozwiązania Umowy w trybie ust. 3 powyżej Strony zobowiązane są rozliczyć wzajemne świadczenia według stanu na dzień doręczenia O</w:t>
      </w:r>
      <w:r w:rsidR="00362DBF">
        <w:rPr>
          <w:rFonts w:ascii="Arial Narrow" w:hAnsi="Arial Narrow"/>
          <w:lang w:eastAsia="pl-PL"/>
        </w:rPr>
        <w:t>dbiorcy</w:t>
      </w:r>
      <w:r w:rsidRPr="009C6F95">
        <w:rPr>
          <w:rFonts w:ascii="Arial Narrow" w:hAnsi="Arial Narrow"/>
          <w:lang w:eastAsia="pl-PL"/>
        </w:rPr>
        <w:t xml:space="preserve"> oświadczenia D</w:t>
      </w:r>
      <w:r w:rsidR="00362DBF">
        <w:rPr>
          <w:rFonts w:ascii="Arial Narrow" w:hAnsi="Arial Narrow"/>
          <w:lang w:eastAsia="pl-PL"/>
        </w:rPr>
        <w:t>ostawcy</w:t>
      </w:r>
      <w:r w:rsidRPr="009C6F95">
        <w:rPr>
          <w:rFonts w:ascii="Arial Narrow" w:hAnsi="Arial Narrow"/>
          <w:lang w:eastAsia="pl-PL"/>
        </w:rPr>
        <w:t>. Strony zobowiązane są również rozliczyć przyjęte przez D</w:t>
      </w:r>
      <w:r w:rsidR="00A41B4B">
        <w:rPr>
          <w:rFonts w:ascii="Arial Narrow" w:hAnsi="Arial Narrow"/>
          <w:lang w:eastAsia="pl-PL"/>
        </w:rPr>
        <w:t>ostawcę</w:t>
      </w:r>
      <w:r w:rsidRPr="009C6F95">
        <w:rPr>
          <w:rFonts w:ascii="Arial Narrow" w:hAnsi="Arial Narrow"/>
          <w:lang w:eastAsia="pl-PL"/>
        </w:rPr>
        <w:t xml:space="preserve"> do realizacji zamówienia złożone przed dniem doręczenia </w:t>
      </w:r>
      <w:r w:rsidRPr="009C6F95">
        <w:rPr>
          <w:rFonts w:ascii="Arial Narrow" w:hAnsi="Arial Narrow"/>
          <w:lang w:eastAsia="pl-PL"/>
        </w:rPr>
        <w:lastRenderedPageBreak/>
        <w:t>oświadczenia, o którym mowa w ust. 3 powyżej.</w:t>
      </w:r>
    </w:p>
    <w:p w14:paraId="0CCEFFC9" w14:textId="0F3FE1C4" w:rsidR="00FE367D" w:rsidRPr="00723778" w:rsidRDefault="00FE367D" w:rsidP="00F564A2">
      <w:pPr>
        <w:pStyle w:val="Nagwek1"/>
        <w:ind w:left="0" w:firstLine="0"/>
        <w:rPr>
          <w:rFonts w:ascii="Arial Narrow" w:hAnsi="Arial Narrow"/>
        </w:rPr>
      </w:pPr>
      <w:r>
        <w:rPr>
          <w:rFonts w:ascii="Arial Narrow" w:hAnsi="Arial Narrow"/>
        </w:rPr>
        <w:t>Ochrona informacji poufnych</w:t>
      </w:r>
    </w:p>
    <w:p w14:paraId="7C376F1F" w14:textId="4E1559DC" w:rsidR="00FE367D" w:rsidRPr="00723778" w:rsidRDefault="00FE367D" w:rsidP="00FE367D">
      <w:pPr>
        <w:pStyle w:val="Nagwek2"/>
        <w:rPr>
          <w:rFonts w:ascii="Arial Narrow" w:hAnsi="Arial Narrow"/>
        </w:rPr>
      </w:pPr>
      <w:r>
        <w:rPr>
          <w:rFonts w:ascii="Arial Narrow" w:hAnsi="Arial Narrow"/>
        </w:rPr>
        <w:t>Dostawca</w:t>
      </w:r>
      <w:r w:rsidRPr="00723778">
        <w:rPr>
          <w:rFonts w:ascii="Arial Narrow" w:hAnsi="Arial Narrow"/>
        </w:rPr>
        <w:t xml:space="preserve"> zobowiązuje się do zachowania w tajemnicy przez okres 10 lat (słownie: dziesięciu lat) wszelkich Informacji Poufnych, o których dowiedział się w związku z realizacją Umowy.</w:t>
      </w:r>
    </w:p>
    <w:p w14:paraId="75AF05CC" w14:textId="30DC1AF5" w:rsidR="00FE367D" w:rsidRPr="00723778" w:rsidRDefault="00FE367D" w:rsidP="00FE367D">
      <w:pPr>
        <w:pStyle w:val="Nagwek2"/>
        <w:rPr>
          <w:rFonts w:ascii="Arial Narrow" w:hAnsi="Arial Narrow"/>
        </w:rPr>
      </w:pPr>
      <w:r w:rsidRPr="00723778">
        <w:rPr>
          <w:rFonts w:ascii="Arial Narrow" w:hAnsi="Arial Narrow"/>
        </w:rPr>
        <w:t>„Informacje Poufne” oznaczają wszelkie informacje i dane, ujawnione w dowolnej formie, w szczególności wiedzę i materiały zawarte w notatkach, analizach, opracowaniach</w:t>
      </w:r>
      <w:r w:rsidR="00135810">
        <w:rPr>
          <w:rFonts w:ascii="Arial Narrow" w:hAnsi="Arial Narrow"/>
        </w:rPr>
        <w:t>,</w:t>
      </w:r>
      <w:r w:rsidRPr="00723778">
        <w:rPr>
          <w:rFonts w:ascii="Arial Narrow" w:hAnsi="Arial Narrow"/>
        </w:rPr>
        <w:t xml:space="preserve"> a także w formie danych technologicznych, próbek, modeli i programów komputerowych, ujawnione przez </w:t>
      </w:r>
      <w:r>
        <w:rPr>
          <w:rFonts w:ascii="Arial Narrow" w:hAnsi="Arial Narrow"/>
        </w:rPr>
        <w:t>Odbiorcę</w:t>
      </w:r>
      <w:r w:rsidRPr="00723778">
        <w:rPr>
          <w:rFonts w:ascii="Arial Narrow" w:hAnsi="Arial Narrow"/>
        </w:rPr>
        <w:t xml:space="preserve"> po dacie zawarcia umowy, a dotyczące bezpośrednio lub pośrednio przedsiębiorstwa, interesów lub spraw</w:t>
      </w:r>
      <w:r>
        <w:rPr>
          <w:rFonts w:ascii="Arial Narrow" w:hAnsi="Arial Narrow"/>
        </w:rPr>
        <w:t xml:space="preserve"> Odbiorcy</w:t>
      </w:r>
      <w:r w:rsidRPr="00723778">
        <w:rPr>
          <w:rFonts w:ascii="Arial Narrow" w:hAnsi="Arial Narrow"/>
        </w:rPr>
        <w:t>.</w:t>
      </w:r>
      <w:r>
        <w:rPr>
          <w:rFonts w:ascii="Arial Narrow" w:hAnsi="Arial Narrow"/>
        </w:rPr>
        <w:t xml:space="preserve"> </w:t>
      </w:r>
    </w:p>
    <w:p w14:paraId="567E67F5" w14:textId="77777777" w:rsidR="00FE367D" w:rsidRPr="00723778" w:rsidRDefault="00FE367D" w:rsidP="00FE367D">
      <w:pPr>
        <w:pStyle w:val="Nagwek2"/>
        <w:rPr>
          <w:rFonts w:ascii="Arial Narrow" w:hAnsi="Arial Narrow"/>
        </w:rPr>
      </w:pPr>
      <w:r w:rsidRPr="00723778">
        <w:rPr>
          <w:rFonts w:ascii="Arial Narrow" w:hAnsi="Arial Narrow"/>
        </w:rPr>
        <w:t>Informacje Poufne stanową w szczególności:</w:t>
      </w:r>
    </w:p>
    <w:p w14:paraId="4A66FDCA"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tajemnicę przedsiębiorstwa w rozumieniu ustawy z dnia 16 kwietnia 1993 r. o zwalczaniu nieuczciwej konkurencji</w:t>
      </w:r>
      <w:r>
        <w:rPr>
          <w:rFonts w:ascii="Arial Narrow" w:hAnsi="Arial Narrow"/>
        </w:rPr>
        <w:t>, w tym w szczególności agenda badawcza, proces badań, kolejne następujące po sobie etapy badań oraz wyniki badań, do których wykorzystywany będzie Moduł;</w:t>
      </w:r>
    </w:p>
    <w:p w14:paraId="6C231BC7"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w:t>
      </w:r>
    </w:p>
    <w:p w14:paraId="19ED82A1"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objęte ochroną wynikającą z ustawy z dnia 4 lutego 1994 r. o prawie autorskim i prawach pokrewnych;</w:t>
      </w:r>
    </w:p>
    <w:p w14:paraId="47B90C2A"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objęte ochroną wynikającą z ustawy z dnia 30 czerwca 2000 r. Prawo własności przemysłowej;</w:t>
      </w:r>
    </w:p>
    <w:p w14:paraId="21149182"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tajemnicę skarbową w rozumieniu z dnia 29 sierpnia 1997 r. Ordynacja podatkowa;</w:t>
      </w:r>
    </w:p>
    <w:p w14:paraId="2D1EF16F" w14:textId="50F5E1FD" w:rsidR="00FE367D" w:rsidRPr="00723778" w:rsidRDefault="00FE367D" w:rsidP="00FE367D">
      <w:pPr>
        <w:pStyle w:val="Nagwek3"/>
        <w:rPr>
          <w:rFonts w:ascii="Arial Narrow" w:hAnsi="Arial Narrow"/>
        </w:rPr>
      </w:pPr>
      <w:r w:rsidRPr="00723778">
        <w:rPr>
          <w:rFonts w:ascii="Arial Narrow" w:hAnsi="Arial Narrow"/>
        </w:rPr>
        <w:t>informacje, materiały i dane, których rozpowszechnienie może naruszyć dobra osób trzecich lub</w:t>
      </w:r>
      <w:r>
        <w:rPr>
          <w:rFonts w:ascii="Arial Narrow" w:hAnsi="Arial Narrow"/>
        </w:rPr>
        <w:t xml:space="preserve"> Odbiorcy</w:t>
      </w:r>
      <w:r w:rsidRPr="00723778">
        <w:rPr>
          <w:rFonts w:ascii="Arial Narrow" w:hAnsi="Arial Narrow"/>
        </w:rPr>
        <w:t xml:space="preserve"> w rozumieniu art.</w:t>
      </w:r>
      <w:r w:rsidR="00135810">
        <w:rPr>
          <w:rFonts w:ascii="Arial Narrow" w:hAnsi="Arial Narrow"/>
        </w:rPr>
        <w:t xml:space="preserve"> </w:t>
      </w:r>
      <w:r w:rsidRPr="00723778">
        <w:rPr>
          <w:rFonts w:ascii="Arial Narrow" w:hAnsi="Arial Narrow"/>
        </w:rPr>
        <w:t>23 ustawy z dnia 23 kwietnia 1964 r. Kodeks cywilny;</w:t>
      </w:r>
    </w:p>
    <w:p w14:paraId="1720F490" w14:textId="77777777" w:rsidR="00FE367D" w:rsidRPr="00723778" w:rsidRDefault="00FE367D" w:rsidP="00FE367D">
      <w:pPr>
        <w:pStyle w:val="Nagwek3"/>
        <w:rPr>
          <w:rFonts w:ascii="Arial Narrow" w:hAnsi="Arial Narrow"/>
        </w:rPr>
      </w:pPr>
      <w:r w:rsidRPr="00723778">
        <w:rPr>
          <w:rFonts w:ascii="Arial Narrow" w:hAnsi="Arial Narrow"/>
        </w:rPr>
        <w:t>informacje dotyczące wysokości wynagrodzenia, odszkodowania lub innych świadczeń, które Strony spełniają lub mają spełnić na swoją rzecz;</w:t>
      </w:r>
    </w:p>
    <w:p w14:paraId="6652E57E" w14:textId="36C6C098" w:rsidR="00FE367D" w:rsidRPr="00723778" w:rsidRDefault="00FE367D" w:rsidP="00FE367D">
      <w:pPr>
        <w:pStyle w:val="Nagwek3"/>
        <w:rPr>
          <w:rFonts w:ascii="Arial Narrow" w:hAnsi="Arial Narrow"/>
        </w:rPr>
      </w:pPr>
      <w:r w:rsidRPr="00723778">
        <w:rPr>
          <w:rFonts w:ascii="Arial Narrow" w:hAnsi="Arial Narrow"/>
        </w:rPr>
        <w:t xml:space="preserve">informacje dotyczące oprogramowania wykorzystywanego przez </w:t>
      </w:r>
      <w:r>
        <w:rPr>
          <w:rFonts w:ascii="Arial Narrow" w:hAnsi="Arial Narrow"/>
        </w:rPr>
        <w:t>Odbiorcę</w:t>
      </w:r>
      <w:r w:rsidRPr="00723778">
        <w:rPr>
          <w:rFonts w:ascii="Arial Narrow" w:hAnsi="Arial Narrow"/>
        </w:rPr>
        <w:t>;</w:t>
      </w:r>
    </w:p>
    <w:p w14:paraId="153B00EC" w14:textId="3F1E75A2" w:rsidR="00FE367D" w:rsidRPr="00723778" w:rsidRDefault="00FE367D" w:rsidP="00FE367D">
      <w:pPr>
        <w:pStyle w:val="Nagwek3"/>
        <w:rPr>
          <w:rFonts w:ascii="Arial Narrow" w:hAnsi="Arial Narrow"/>
        </w:rPr>
      </w:pPr>
      <w:r w:rsidRPr="00723778">
        <w:rPr>
          <w:rFonts w:ascii="Arial Narrow" w:hAnsi="Arial Narrow"/>
        </w:rPr>
        <w:t>informacje zgromadzone we wszelkich bazach danych, a w tym bazach danych osobowych należących do</w:t>
      </w:r>
      <w:r>
        <w:rPr>
          <w:rFonts w:ascii="Arial Narrow" w:hAnsi="Arial Narrow"/>
        </w:rPr>
        <w:t xml:space="preserve"> Odbiorcy</w:t>
      </w:r>
      <w:r w:rsidRPr="00723778">
        <w:rPr>
          <w:rFonts w:ascii="Arial Narrow" w:hAnsi="Arial Narrow"/>
        </w:rPr>
        <w:t>;</w:t>
      </w:r>
    </w:p>
    <w:p w14:paraId="139F11AA" w14:textId="23F78CBE" w:rsidR="00FE367D" w:rsidRPr="00723778" w:rsidRDefault="00FE367D" w:rsidP="00FE367D">
      <w:pPr>
        <w:pStyle w:val="Nagwek3"/>
        <w:rPr>
          <w:rFonts w:ascii="Arial Narrow" w:hAnsi="Arial Narrow"/>
        </w:rPr>
      </w:pPr>
      <w:r w:rsidRPr="00723778">
        <w:rPr>
          <w:rFonts w:ascii="Arial Narrow" w:hAnsi="Arial Narrow"/>
        </w:rPr>
        <w:t xml:space="preserve">informacje zgromadzone w korespondencji, w tym korespondencji prowadzonej za pośrednictwem poczty elektronicznej, komunikatorów </w:t>
      </w:r>
      <w:r w:rsidR="006C37C4" w:rsidRPr="00723778">
        <w:rPr>
          <w:rFonts w:ascii="Arial Narrow" w:hAnsi="Arial Narrow"/>
        </w:rPr>
        <w:t>internetowych</w:t>
      </w:r>
      <w:r w:rsidRPr="00723778">
        <w:rPr>
          <w:rFonts w:ascii="Arial Narrow" w:hAnsi="Arial Narrow"/>
        </w:rPr>
        <w:t xml:space="preserve"> lub innych środków komunikowania się na odległość zapewnianych przez </w:t>
      </w:r>
      <w:r>
        <w:rPr>
          <w:rFonts w:ascii="Arial Narrow" w:hAnsi="Arial Narrow"/>
        </w:rPr>
        <w:t>Odbiorcę</w:t>
      </w:r>
      <w:r w:rsidRPr="00723778">
        <w:rPr>
          <w:rFonts w:ascii="Arial Narrow" w:hAnsi="Arial Narrow"/>
        </w:rPr>
        <w:t>;</w:t>
      </w:r>
    </w:p>
    <w:p w14:paraId="58755583" w14:textId="77777777" w:rsidR="00FE367D" w:rsidRPr="00723778" w:rsidRDefault="00FE367D" w:rsidP="00FE367D">
      <w:pPr>
        <w:pStyle w:val="Nagwek3"/>
        <w:rPr>
          <w:rFonts w:ascii="Arial Narrow" w:hAnsi="Arial Narrow"/>
        </w:rPr>
      </w:pPr>
      <w:r w:rsidRPr="00723778">
        <w:rPr>
          <w:rFonts w:ascii="Arial Narrow" w:hAnsi="Arial Narrow"/>
        </w:rPr>
        <w:t>informacje stanowiące hasła dostępowe, kody dostępu, kody licencji oprogramowania, kody PIN i im podobne;</w:t>
      </w:r>
    </w:p>
    <w:p w14:paraId="285E699E" w14:textId="0E938BD1" w:rsidR="00FE367D" w:rsidRPr="00723778" w:rsidRDefault="00FE367D" w:rsidP="00FE367D">
      <w:pPr>
        <w:pStyle w:val="Nagwek3"/>
        <w:rPr>
          <w:rFonts w:ascii="Arial Narrow" w:hAnsi="Arial Narrow"/>
        </w:rPr>
      </w:pPr>
      <w:r w:rsidRPr="00723778">
        <w:rPr>
          <w:rFonts w:ascii="Arial Narrow" w:hAnsi="Arial Narrow"/>
        </w:rPr>
        <w:t>informacje dotyczące polityki kadrowej i płacowej</w:t>
      </w:r>
      <w:r>
        <w:rPr>
          <w:rFonts w:ascii="Arial Narrow" w:hAnsi="Arial Narrow"/>
        </w:rPr>
        <w:t xml:space="preserve"> Odbiorcy</w:t>
      </w:r>
      <w:r w:rsidRPr="00723778">
        <w:rPr>
          <w:rFonts w:ascii="Arial Narrow" w:hAnsi="Arial Narrow"/>
        </w:rPr>
        <w:t>;</w:t>
      </w:r>
    </w:p>
    <w:p w14:paraId="4906A2DF" w14:textId="77777777" w:rsidR="00FE367D" w:rsidRPr="00723778" w:rsidRDefault="00FE367D" w:rsidP="00FE367D">
      <w:pPr>
        <w:pStyle w:val="Nagwek3"/>
        <w:rPr>
          <w:rFonts w:ascii="Arial Narrow" w:hAnsi="Arial Narrow"/>
        </w:rPr>
      </w:pPr>
      <w:r w:rsidRPr="00723778">
        <w:rPr>
          <w:rFonts w:ascii="Arial Narrow" w:hAnsi="Arial Narrow"/>
        </w:rPr>
        <w:t>informacje zawarte w dokumentach, plikach i zestawieniach dotyczących w szczególności:</w:t>
      </w:r>
    </w:p>
    <w:p w14:paraId="1EA32200" w14:textId="4D677ABC"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sytuacji finansowej</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735C1D6F" w14:textId="15DC65C7"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strategii marketingowej</w:t>
      </w:r>
      <w:r>
        <w:rPr>
          <w:rFonts w:ascii="Arial Narrow" w:hAnsi="Arial Narrow"/>
          <w:color w:val="000000" w:themeColor="text1"/>
          <w:szCs w:val="22"/>
        </w:rPr>
        <w:t xml:space="preserve"> Odbiorcy</w:t>
      </w:r>
    </w:p>
    <w:p w14:paraId="2FE21772" w14:textId="433930D9"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planowanych inwestycji</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0FAA4E74" w14:textId="0413DF75"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kontrahentów</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13906A0C" w14:textId="09705131"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klientów</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264100CA" w14:textId="34E7756E"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ofert handlowych złożonych</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26C8023A" w14:textId="485D4718"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złożonych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620A316D" w14:textId="0A479643"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przygotowywanych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3C1711F1" w14:textId="26E8A430"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lastRenderedPageBreak/>
        <w:t xml:space="preserve">ofert handlowych odrzuconych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5C18213E" w14:textId="1273D2DA"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przyjętych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24C0276F" w14:textId="62FFE69F"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stosowanych przez </w:t>
      </w:r>
      <w:r>
        <w:rPr>
          <w:rFonts w:ascii="Arial Narrow" w:hAnsi="Arial Narrow"/>
          <w:color w:val="000000" w:themeColor="text1"/>
          <w:szCs w:val="22"/>
        </w:rPr>
        <w:t>Odbiorcę</w:t>
      </w:r>
      <w:r w:rsidRPr="00723778">
        <w:rPr>
          <w:rFonts w:ascii="Arial Narrow" w:hAnsi="Arial Narrow"/>
          <w:color w:val="000000" w:themeColor="text1"/>
          <w:szCs w:val="22"/>
        </w:rPr>
        <w:t xml:space="preserve"> wzorcach umów;</w:t>
      </w:r>
    </w:p>
    <w:p w14:paraId="7AB593FA" w14:textId="2CEF4849"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referencji i listów polecanych wystawionych lub otrzymanych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22FAE90A" w14:textId="77777777"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pracowników i zleceniobiorców, którzy pozostają lub w okresie ostatnich dwóch lat pozostawali w stosunku zobowiązaniowym z Najemcą.</w:t>
      </w:r>
    </w:p>
    <w:p w14:paraId="0ECAEAFE" w14:textId="2E90D261" w:rsidR="00FE367D" w:rsidRPr="00723778" w:rsidRDefault="00FE367D" w:rsidP="00FE367D">
      <w:pPr>
        <w:pStyle w:val="Nagwek2"/>
        <w:rPr>
          <w:rFonts w:ascii="Arial Narrow" w:hAnsi="Arial Narrow"/>
        </w:rPr>
      </w:pPr>
      <w:r>
        <w:rPr>
          <w:rFonts w:ascii="Arial Narrow" w:hAnsi="Arial Narrow"/>
        </w:rPr>
        <w:t>Dostawca</w:t>
      </w:r>
      <w:r w:rsidRPr="00723778">
        <w:rPr>
          <w:rFonts w:ascii="Arial Narrow" w:hAnsi="Arial Narrow"/>
        </w:rPr>
        <w:t>, otrzymując od</w:t>
      </w:r>
      <w:r>
        <w:rPr>
          <w:rFonts w:ascii="Arial Narrow" w:hAnsi="Arial Narrow"/>
        </w:rPr>
        <w:t xml:space="preserve"> Odbiorcy</w:t>
      </w:r>
      <w:r w:rsidRPr="00723778">
        <w:rPr>
          <w:rFonts w:ascii="Arial Narrow" w:hAnsi="Arial Narrow"/>
        </w:rPr>
        <w:t xml:space="preserve"> Informacje Poufne zobowiązuje się do wykorzystania Informacji Poufnych wyłącznie w zakresie niezbędnym do prawidłowego wykonywania Umowy.</w:t>
      </w:r>
    </w:p>
    <w:p w14:paraId="19A5DB42" w14:textId="2048318F" w:rsidR="00FE367D" w:rsidRPr="00723778" w:rsidRDefault="00FE367D" w:rsidP="00FE367D">
      <w:pPr>
        <w:pStyle w:val="Nagwek2"/>
        <w:rPr>
          <w:rFonts w:ascii="Arial Narrow" w:hAnsi="Arial Narrow"/>
        </w:rPr>
      </w:pPr>
      <w:r w:rsidRPr="00723778">
        <w:rPr>
          <w:rFonts w:ascii="Arial Narrow" w:hAnsi="Arial Narrow"/>
        </w:rPr>
        <w:t>Informacje Poufne</w:t>
      </w:r>
      <w:r>
        <w:rPr>
          <w:rFonts w:ascii="Arial Narrow" w:hAnsi="Arial Narrow"/>
        </w:rPr>
        <w:t xml:space="preserve"> Odbiorcy</w:t>
      </w:r>
      <w:r w:rsidRPr="00723778">
        <w:rPr>
          <w:rFonts w:ascii="Arial Narrow" w:hAnsi="Arial Narrow"/>
        </w:rPr>
        <w:t xml:space="preserve"> będą ujawniane pracownikom, członkom organów, przedstawicielom, konsultantom, doradcom (prawnym, podatkowym, finansowym i innym) i podmiotom powiązanym Wykonawcy wyłącznie w zakresie, w jakim muszą oni znać rzeczone informacje w związku z realizacją Umowy. Wykonawca, ujawniając swoim pracownikom, członkom organów, przedstawicielom, konsultantom, doradcom (prawnym, podatkowym, finansowym i innym) i podmiotom powiązanym Informacje Poufne należące do</w:t>
      </w:r>
      <w:r>
        <w:rPr>
          <w:rFonts w:ascii="Arial Narrow" w:hAnsi="Arial Narrow"/>
        </w:rPr>
        <w:t xml:space="preserve"> Odbiorcy</w:t>
      </w:r>
      <w:r w:rsidRPr="00723778">
        <w:rPr>
          <w:rFonts w:ascii="Arial Narrow" w:hAnsi="Arial Narrow"/>
        </w:rPr>
        <w:t>, ponosi odpowiedzialność za ujawnienie przez te osoby przekazanych im Informacji Poufnych należących do</w:t>
      </w:r>
      <w:r>
        <w:rPr>
          <w:rFonts w:ascii="Arial Narrow" w:hAnsi="Arial Narrow"/>
        </w:rPr>
        <w:t xml:space="preserve"> Odbiorcy</w:t>
      </w:r>
      <w:r w:rsidRPr="00723778">
        <w:rPr>
          <w:rFonts w:ascii="Arial Narrow" w:hAnsi="Arial Narrow"/>
        </w:rPr>
        <w:t xml:space="preserve"> jak za działania własne.</w:t>
      </w:r>
    </w:p>
    <w:p w14:paraId="0AD9234F" w14:textId="3D402BBF" w:rsidR="00FE367D" w:rsidRPr="00723778" w:rsidRDefault="00FE367D" w:rsidP="00FE367D">
      <w:pPr>
        <w:pStyle w:val="Nagwek2"/>
        <w:rPr>
          <w:rFonts w:ascii="Arial Narrow" w:hAnsi="Arial Narrow"/>
        </w:rPr>
      </w:pPr>
      <w:r w:rsidRPr="00723778">
        <w:rPr>
          <w:rFonts w:ascii="Arial Narrow" w:hAnsi="Arial Narrow"/>
        </w:rPr>
        <w:t xml:space="preserve">W przypadku naruszenia przez </w:t>
      </w:r>
      <w:r>
        <w:rPr>
          <w:rFonts w:ascii="Arial Narrow" w:hAnsi="Arial Narrow"/>
        </w:rPr>
        <w:t>Dostawcę</w:t>
      </w:r>
      <w:r w:rsidRPr="00723778">
        <w:rPr>
          <w:rFonts w:ascii="Arial Narrow" w:hAnsi="Arial Narrow"/>
        </w:rPr>
        <w:t xml:space="preserve"> postanowień dotyczących poufności, </w:t>
      </w:r>
      <w:r>
        <w:rPr>
          <w:rFonts w:ascii="Arial Narrow" w:hAnsi="Arial Narrow"/>
        </w:rPr>
        <w:t xml:space="preserve">Odbiorca </w:t>
      </w:r>
      <w:r w:rsidRPr="00723778">
        <w:rPr>
          <w:rFonts w:ascii="Arial Narrow" w:hAnsi="Arial Narrow"/>
        </w:rPr>
        <w:t xml:space="preserve">będzie miał prawo do wezwania </w:t>
      </w:r>
      <w:r w:rsidR="00B661E0">
        <w:rPr>
          <w:rFonts w:ascii="Arial Narrow" w:hAnsi="Arial Narrow"/>
        </w:rPr>
        <w:t>Dostawcy</w:t>
      </w:r>
      <w:r w:rsidRPr="00723778">
        <w:rPr>
          <w:rFonts w:ascii="Arial Narrow" w:hAnsi="Arial Narrow"/>
        </w:rPr>
        <w:t xml:space="preserve"> do zaprzestania dalszych naruszeń. </w:t>
      </w:r>
      <w:r w:rsidR="00B661E0">
        <w:rPr>
          <w:rFonts w:ascii="Arial Narrow" w:hAnsi="Arial Narrow"/>
        </w:rPr>
        <w:t xml:space="preserve">Dostawca </w:t>
      </w:r>
      <w:r w:rsidRPr="00723778">
        <w:rPr>
          <w:rFonts w:ascii="Arial Narrow" w:hAnsi="Arial Narrow"/>
        </w:rPr>
        <w:t>wezwany do zaprzestania naruszeń poufności jest zobowiązany do usunięcia skutków naruszeń w terminie 7 (siedmiu) dni licząc od dnia wezwania pod rygorem zapłaty kary umownej w wysokości 50.000 PLN (słownie: pięćdziesiąt tysięcy złotych) za każdy przypadek naruszenia poufności.</w:t>
      </w:r>
    </w:p>
    <w:p w14:paraId="472C473E" w14:textId="5C28D13D" w:rsidR="00FE367D" w:rsidRDefault="00FE367D" w:rsidP="00FE367D">
      <w:pPr>
        <w:pStyle w:val="Nagwek2"/>
        <w:rPr>
          <w:rFonts w:ascii="Arial Narrow" w:hAnsi="Arial Narrow"/>
        </w:rPr>
      </w:pPr>
      <w:r w:rsidRPr="00723778">
        <w:rPr>
          <w:rFonts w:ascii="Arial Narrow" w:hAnsi="Arial Narrow"/>
        </w:rPr>
        <w:t xml:space="preserve">Informacje, materiały i dane objęte poufnością na mocy </w:t>
      </w:r>
      <w:r>
        <w:rPr>
          <w:rFonts w:ascii="Arial Narrow" w:hAnsi="Arial Narrow"/>
        </w:rPr>
        <w:t>U</w:t>
      </w:r>
      <w:r w:rsidRPr="00723778">
        <w:rPr>
          <w:rFonts w:ascii="Arial Narrow" w:hAnsi="Arial Narrow"/>
        </w:rPr>
        <w:t>mowy, w razie wątpliwości, poczytuje się również za tajemnicę przedsiębiorstwa w rozumieniu ustawy z dnia 16 kwietnia 1993 r. o zwalczaniu nieuczciwej konkurencji</w:t>
      </w:r>
      <w:r>
        <w:rPr>
          <w:rFonts w:ascii="Arial Narrow" w:hAnsi="Arial Narrow"/>
        </w:rPr>
        <w:t xml:space="preserve"> </w:t>
      </w:r>
      <w:r w:rsidRPr="002A7638">
        <w:rPr>
          <w:rFonts w:ascii="Arial Narrow" w:hAnsi="Arial Narrow"/>
        </w:rPr>
        <w:t>(dalej jako „UZNK”)</w:t>
      </w:r>
      <w:r w:rsidRPr="00723778">
        <w:rPr>
          <w:rFonts w:ascii="Arial Narrow" w:hAnsi="Arial Narrow"/>
        </w:rPr>
        <w:t>.</w:t>
      </w:r>
      <w:r>
        <w:rPr>
          <w:rFonts w:ascii="Arial Narrow" w:hAnsi="Arial Narrow"/>
        </w:rPr>
        <w:t xml:space="preserve"> </w:t>
      </w:r>
      <w:r w:rsidRPr="00C3317E">
        <w:rPr>
          <w:rFonts w:ascii="Arial Narrow" w:hAnsi="Arial Narrow"/>
        </w:rPr>
        <w:t>Przez tajemnicę przedsiębiorstwa rozumie się informacje techniczne, technologiczne, organizacyjne przedsiębiorstwa (w szczególności dane osób zaangażowanych w prowadzenie prac badawczo-rozwojowych)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Arial Narrow" w:hAnsi="Arial Narrow"/>
        </w:rPr>
        <w:t xml:space="preserve"> (</w:t>
      </w:r>
      <w:r w:rsidRPr="00C3317E">
        <w:rPr>
          <w:rFonts w:ascii="Arial Narrow" w:hAnsi="Arial Narrow"/>
        </w:rPr>
        <w:t>dalej jako „Tajemnica przedsiębiorstwa”</w:t>
      </w:r>
      <w:r>
        <w:rPr>
          <w:rFonts w:ascii="Arial Narrow" w:hAnsi="Arial Narrow"/>
        </w:rPr>
        <w:t xml:space="preserve">). </w:t>
      </w:r>
      <w:r w:rsidRPr="00C3317E">
        <w:rPr>
          <w:rFonts w:ascii="Arial Narrow" w:hAnsi="Arial Narrow"/>
        </w:rPr>
        <w:t>Nieuprawnione pozyskanie, rozporządzanie, przetwarzania, ujawnianie, przekazywanie, zbywanie, oferowanie zbycia lub wykorzystanie informacji stanowiących Tajemnicę przedsiębiorstwa</w:t>
      </w:r>
      <w:r w:rsidR="00B661E0">
        <w:rPr>
          <w:rFonts w:ascii="Arial Narrow" w:hAnsi="Arial Narrow"/>
        </w:rPr>
        <w:t xml:space="preserve"> </w:t>
      </w:r>
      <w:r>
        <w:rPr>
          <w:rFonts w:ascii="Arial Narrow" w:hAnsi="Arial Narrow"/>
        </w:rPr>
        <w:t>Odbiorcy</w:t>
      </w:r>
      <w:r w:rsidRPr="00C3317E">
        <w:rPr>
          <w:rFonts w:ascii="Arial Narrow" w:hAnsi="Arial Narrow"/>
        </w:rPr>
        <w:t xml:space="preserve"> albo ich nabycie od osoby nieuprawnionej, jeżeli zagraża lub narusza to interes</w:t>
      </w:r>
      <w:r w:rsidR="00B661E0">
        <w:rPr>
          <w:rFonts w:ascii="Arial Narrow" w:hAnsi="Arial Narrow"/>
        </w:rPr>
        <w:t xml:space="preserve"> </w:t>
      </w:r>
      <w:r>
        <w:rPr>
          <w:rFonts w:ascii="Arial Narrow" w:hAnsi="Arial Narrow"/>
        </w:rPr>
        <w:t>Odbiorcy</w:t>
      </w:r>
      <w:r w:rsidRPr="00C3317E">
        <w:rPr>
          <w:rFonts w:ascii="Arial Narrow" w:hAnsi="Arial Narrow"/>
        </w:rPr>
        <w:t>, bez uprzedniej pisemnej zgody</w:t>
      </w:r>
      <w:r w:rsidR="00B661E0">
        <w:rPr>
          <w:rFonts w:ascii="Arial Narrow" w:hAnsi="Arial Narrow"/>
        </w:rPr>
        <w:t xml:space="preserve"> </w:t>
      </w:r>
      <w:r>
        <w:rPr>
          <w:rFonts w:ascii="Arial Narrow" w:hAnsi="Arial Narrow"/>
        </w:rPr>
        <w:t>Odbiorcy</w:t>
      </w:r>
      <w:r w:rsidRPr="00C3317E">
        <w:rPr>
          <w:rFonts w:ascii="Arial Narrow" w:hAnsi="Arial Narrow"/>
        </w:rPr>
        <w:t>, powoduje powstanie odpowiedzialności cywilnoprawnej i karnej, o której mowa w przepisach Rozdziału 3 i 4 UZNK, niezależnie</w:t>
      </w:r>
      <w:r w:rsidR="00930774">
        <w:rPr>
          <w:rFonts w:ascii="Arial Narrow" w:hAnsi="Arial Narrow"/>
        </w:rPr>
        <w:t xml:space="preserve"> od</w:t>
      </w:r>
      <w:r w:rsidRPr="00C3317E">
        <w:rPr>
          <w:rFonts w:ascii="Arial Narrow" w:hAnsi="Arial Narrow"/>
        </w:rPr>
        <w:t xml:space="preserve"> kar umownych za naruszenie poufności, o których mowa w ust. 6.</w:t>
      </w:r>
      <w:r w:rsidRPr="008828A5">
        <w:rPr>
          <w:rFonts w:ascii="Arial Narrow" w:hAnsi="Arial Narrow"/>
        </w:rPr>
        <w:t xml:space="preserve"> </w:t>
      </w:r>
    </w:p>
    <w:p w14:paraId="48A0F666" w14:textId="72F19678" w:rsidR="00F564A2" w:rsidRPr="00F564A2" w:rsidRDefault="00FE367D" w:rsidP="00F564A2">
      <w:pPr>
        <w:pStyle w:val="Nagwek2"/>
        <w:rPr>
          <w:rFonts w:ascii="Arial Narrow" w:hAnsi="Arial Narrow"/>
        </w:rPr>
      </w:pPr>
      <w:r w:rsidRPr="00723778">
        <w:rPr>
          <w:rFonts w:ascii="Arial Narrow" w:hAnsi="Arial Narrow"/>
        </w:rPr>
        <w:t xml:space="preserve">Po rozwiązaniu lub wygaśnięciu niniejszej umowy, </w:t>
      </w:r>
      <w:r>
        <w:rPr>
          <w:rFonts w:ascii="Arial Narrow" w:hAnsi="Arial Narrow"/>
        </w:rPr>
        <w:t>Dostawca</w:t>
      </w:r>
      <w:r w:rsidRPr="00723778">
        <w:rPr>
          <w:rFonts w:ascii="Arial Narrow" w:hAnsi="Arial Narrow"/>
        </w:rPr>
        <w:t xml:space="preserve"> niezwłocznie zwróci</w:t>
      </w:r>
      <w:r w:rsidR="00B661E0">
        <w:rPr>
          <w:rFonts w:ascii="Arial Narrow" w:hAnsi="Arial Narrow"/>
        </w:rPr>
        <w:t xml:space="preserve"> </w:t>
      </w:r>
      <w:r>
        <w:rPr>
          <w:rFonts w:ascii="Arial Narrow" w:hAnsi="Arial Narrow"/>
        </w:rPr>
        <w:t>Odbiorcy</w:t>
      </w:r>
      <w:r w:rsidRPr="00723778">
        <w:rPr>
          <w:rFonts w:ascii="Arial Narrow" w:hAnsi="Arial Narrow"/>
        </w:rPr>
        <w:t xml:space="preserve"> za pokwitowaniem wszystkie posiadane przez siebie dane i materiały, których poufność wynika z </w:t>
      </w:r>
      <w:r>
        <w:rPr>
          <w:rFonts w:ascii="Arial Narrow" w:hAnsi="Arial Narrow"/>
        </w:rPr>
        <w:t>U</w:t>
      </w:r>
      <w:r w:rsidRPr="00723778">
        <w:rPr>
          <w:rFonts w:ascii="Arial Narrow" w:hAnsi="Arial Narrow"/>
        </w:rPr>
        <w:t>mowy.</w:t>
      </w:r>
    </w:p>
    <w:p w14:paraId="621988C2" w14:textId="77777777" w:rsidR="00F564A2" w:rsidRPr="00D31794" w:rsidRDefault="00F564A2" w:rsidP="00F564A2">
      <w:pPr>
        <w:pStyle w:val="Nagwek1"/>
        <w:ind w:left="0" w:firstLine="0"/>
        <w:rPr>
          <w:rFonts w:ascii="Arial Narrow" w:hAnsi="Arial Narrow"/>
        </w:rPr>
      </w:pPr>
      <w:r w:rsidRPr="00D31794">
        <w:rPr>
          <w:rFonts w:ascii="Arial Narrow" w:hAnsi="Arial Narrow"/>
        </w:rPr>
        <w:t>Wypowiedzenie Umowy</w:t>
      </w:r>
    </w:p>
    <w:p w14:paraId="0EC04033" w14:textId="5A976C7B" w:rsidR="00F564A2" w:rsidRPr="007C5794" w:rsidRDefault="00F564A2" w:rsidP="00F564A2">
      <w:pPr>
        <w:pStyle w:val="Nagwek2"/>
        <w:rPr>
          <w:rFonts w:ascii="Arial Narrow" w:hAnsi="Arial Narrow"/>
        </w:rPr>
      </w:pPr>
      <w:r>
        <w:rPr>
          <w:rFonts w:ascii="Arial Narrow" w:hAnsi="Arial Narrow"/>
        </w:rPr>
        <w:t>Odbiorca</w:t>
      </w:r>
      <w:r w:rsidRPr="00D31794">
        <w:rPr>
          <w:rFonts w:ascii="Arial Narrow" w:hAnsi="Arial Narrow"/>
        </w:rPr>
        <w:t xml:space="preserve"> ma prawo do wypowiedzenia Umowy ze skutkiem</w:t>
      </w:r>
      <w:r w:rsidRPr="00BE16D6">
        <w:rPr>
          <w:rFonts w:ascii="Arial Narrow" w:hAnsi="Arial Narrow"/>
        </w:rPr>
        <w:t xml:space="preserve"> </w:t>
      </w:r>
      <w:r w:rsidRPr="007C5794">
        <w:rPr>
          <w:rFonts w:ascii="Arial Narrow" w:hAnsi="Arial Narrow"/>
        </w:rPr>
        <w:t xml:space="preserve">natychmiastowym w </w:t>
      </w:r>
      <w:r w:rsidR="006C37C4" w:rsidRPr="007C5794">
        <w:rPr>
          <w:rFonts w:ascii="Arial Narrow" w:hAnsi="Arial Narrow"/>
        </w:rPr>
        <w:t>przypadku,</w:t>
      </w:r>
      <w:r>
        <w:rPr>
          <w:rFonts w:ascii="Arial Narrow" w:hAnsi="Arial Narrow"/>
        </w:rPr>
        <w:t xml:space="preserve"> gdy</w:t>
      </w:r>
      <w:r w:rsidRPr="007C5794">
        <w:rPr>
          <w:rFonts w:ascii="Arial Narrow" w:hAnsi="Arial Narrow"/>
        </w:rPr>
        <w:t>:</w:t>
      </w:r>
    </w:p>
    <w:p w14:paraId="006B8D5E" w14:textId="77777777" w:rsidR="00F564A2" w:rsidRPr="00A64D50" w:rsidRDefault="00F564A2" w:rsidP="00F564A2">
      <w:pPr>
        <w:pStyle w:val="Nagwek3"/>
        <w:rPr>
          <w:rFonts w:ascii="Arial Narrow" w:hAnsi="Arial Narrow"/>
          <w:lang w:eastAsia="pl-PL"/>
        </w:rPr>
      </w:pPr>
      <w:r w:rsidRPr="00A64D50">
        <w:rPr>
          <w:rFonts w:ascii="Arial Narrow" w:hAnsi="Arial Narrow"/>
          <w:lang w:eastAsia="pl-PL"/>
        </w:rPr>
        <w:t xml:space="preserve">Instytucja współfinansująca realizację </w:t>
      </w:r>
      <w:r>
        <w:rPr>
          <w:rFonts w:ascii="Arial Narrow" w:hAnsi="Arial Narrow"/>
          <w:lang w:eastAsia="pl-PL"/>
        </w:rPr>
        <w:t>P</w:t>
      </w:r>
      <w:r w:rsidRPr="00A64D50">
        <w:rPr>
          <w:rFonts w:ascii="Arial Narrow" w:hAnsi="Arial Narrow"/>
          <w:lang w:eastAsia="pl-PL"/>
        </w:rPr>
        <w:t xml:space="preserve">rojektu wypowie </w:t>
      </w:r>
      <w:r>
        <w:rPr>
          <w:rFonts w:ascii="Arial Narrow" w:hAnsi="Arial Narrow"/>
          <w:lang w:eastAsia="pl-PL"/>
        </w:rPr>
        <w:t>Odbiorcy</w:t>
      </w:r>
      <w:r w:rsidRPr="00A64D50">
        <w:rPr>
          <w:rFonts w:ascii="Arial Narrow" w:hAnsi="Arial Narrow"/>
          <w:lang w:eastAsia="pl-PL"/>
        </w:rPr>
        <w:t xml:space="preserve"> umowę o dofinansowanie;</w:t>
      </w:r>
      <w:r>
        <w:rPr>
          <w:rFonts w:ascii="Arial Narrow" w:hAnsi="Arial Narrow"/>
          <w:lang w:eastAsia="pl-PL"/>
        </w:rPr>
        <w:t xml:space="preserve">  </w:t>
      </w:r>
    </w:p>
    <w:p w14:paraId="391B0266" w14:textId="7D38E320" w:rsidR="00F564A2" w:rsidRDefault="00F564A2" w:rsidP="00F564A2">
      <w:pPr>
        <w:pStyle w:val="Nagwek3"/>
        <w:rPr>
          <w:rFonts w:ascii="Arial Narrow" w:hAnsi="Arial Narrow"/>
          <w:lang w:eastAsia="pl-PL"/>
        </w:rPr>
      </w:pPr>
      <w:r w:rsidRPr="00A64D50">
        <w:rPr>
          <w:rFonts w:ascii="Arial Narrow" w:hAnsi="Arial Narrow"/>
          <w:lang w:eastAsia="pl-PL"/>
        </w:rPr>
        <w:t>w rezultacie prowadzonych prac badawczych</w:t>
      </w:r>
      <w:r>
        <w:rPr>
          <w:rFonts w:ascii="Arial Narrow" w:hAnsi="Arial Narrow"/>
          <w:lang w:eastAsia="pl-PL"/>
        </w:rPr>
        <w:t xml:space="preserve"> Odbiorca</w:t>
      </w:r>
      <w:r w:rsidRPr="00A64D50">
        <w:rPr>
          <w:rFonts w:ascii="Arial Narrow" w:hAnsi="Arial Narrow"/>
          <w:lang w:eastAsia="pl-PL"/>
        </w:rPr>
        <w:t xml:space="preserve"> uzna prowadzenie dalszych badań za bezcelowe w oparciu o </w:t>
      </w:r>
      <w:r>
        <w:rPr>
          <w:rFonts w:ascii="Arial Narrow" w:hAnsi="Arial Narrow"/>
          <w:lang w:eastAsia="pl-PL"/>
        </w:rPr>
        <w:t xml:space="preserve">wyniki </w:t>
      </w:r>
      <w:r w:rsidRPr="00756B1A">
        <w:rPr>
          <w:rFonts w:ascii="Arial Narrow" w:hAnsi="Arial Narrow"/>
          <w:lang w:eastAsia="pl-PL"/>
        </w:rPr>
        <w:t>otrzymane w toku prowadzonych dotychczas badań</w:t>
      </w:r>
      <w:r w:rsidR="003F704F">
        <w:rPr>
          <w:rFonts w:ascii="Arial Narrow" w:hAnsi="Arial Narrow"/>
          <w:lang w:eastAsia="pl-PL"/>
        </w:rPr>
        <w:t xml:space="preserve"> </w:t>
      </w:r>
      <w:r w:rsidR="003F704F" w:rsidRPr="003F704F">
        <w:rPr>
          <w:rFonts w:ascii="Arial Narrow" w:hAnsi="Arial Narrow"/>
          <w:lang w:eastAsia="pl-PL"/>
        </w:rPr>
        <w:t>lub dalsza realizacja projektu powodować będzie istotną zmianę zapotrzebowania na ilości i rodzaje materiałó</w:t>
      </w:r>
      <w:r w:rsidR="002556E3">
        <w:rPr>
          <w:rFonts w:ascii="Arial Narrow" w:hAnsi="Arial Narrow"/>
          <w:lang w:eastAsia="pl-PL"/>
        </w:rPr>
        <w:t>w</w:t>
      </w:r>
      <w:r>
        <w:rPr>
          <w:rFonts w:ascii="Arial Narrow" w:hAnsi="Arial Narrow"/>
          <w:lang w:eastAsia="pl-PL"/>
        </w:rPr>
        <w:t>;</w:t>
      </w:r>
    </w:p>
    <w:p w14:paraId="3D875BEA" w14:textId="3D11A426" w:rsidR="0093199D" w:rsidRPr="00CA6991" w:rsidRDefault="0093199D" w:rsidP="0093199D">
      <w:pPr>
        <w:pStyle w:val="Nagwek3"/>
        <w:rPr>
          <w:rFonts w:ascii="Arial Narrow" w:eastAsia="Calibri" w:hAnsi="Arial Narrow"/>
        </w:rPr>
      </w:pPr>
      <w:r w:rsidRPr="00CA6991">
        <w:rPr>
          <w:rFonts w:ascii="Arial Narrow" w:eastAsia="Calibri" w:hAnsi="Arial Narrow"/>
        </w:rPr>
        <w:t>Dostawc</w:t>
      </w:r>
      <w:r>
        <w:rPr>
          <w:rFonts w:ascii="Arial Narrow" w:eastAsia="Calibri" w:hAnsi="Arial Narrow"/>
        </w:rPr>
        <w:t>a przekroczył t</w:t>
      </w:r>
      <w:r w:rsidRPr="00CA6991">
        <w:rPr>
          <w:rFonts w:ascii="Arial Narrow" w:eastAsia="Calibri" w:hAnsi="Arial Narrow"/>
        </w:rPr>
        <w:t>ermin</w:t>
      </w:r>
      <w:r>
        <w:rPr>
          <w:rFonts w:ascii="Arial Narrow" w:eastAsia="Calibri" w:hAnsi="Arial Narrow"/>
        </w:rPr>
        <w:t>y dostaw</w:t>
      </w:r>
      <w:r w:rsidRPr="00CA6991">
        <w:rPr>
          <w:rFonts w:ascii="Arial Narrow" w:eastAsia="Calibri" w:hAnsi="Arial Narrow"/>
        </w:rPr>
        <w:t xml:space="preserve">, o którym mowa w § </w:t>
      </w:r>
      <w:r>
        <w:rPr>
          <w:rFonts w:ascii="Arial Narrow" w:eastAsia="Calibri" w:hAnsi="Arial Narrow"/>
        </w:rPr>
        <w:t>4</w:t>
      </w:r>
      <w:r w:rsidRPr="00CA6991">
        <w:rPr>
          <w:rFonts w:ascii="Arial Narrow" w:eastAsia="Calibri" w:hAnsi="Arial Narrow"/>
        </w:rPr>
        <w:t xml:space="preserve"> ust. </w:t>
      </w:r>
      <w:r>
        <w:rPr>
          <w:rFonts w:ascii="Arial Narrow" w:eastAsia="Calibri" w:hAnsi="Arial Narrow"/>
        </w:rPr>
        <w:t>1</w:t>
      </w:r>
      <w:r w:rsidRPr="00CA6991">
        <w:rPr>
          <w:rFonts w:ascii="Arial Narrow" w:eastAsia="Calibri" w:hAnsi="Arial Narrow"/>
        </w:rPr>
        <w:t xml:space="preserve"> niniejszej umowy o co najmniej 21 dni;</w:t>
      </w:r>
    </w:p>
    <w:p w14:paraId="0CDDE326" w14:textId="0D221C70" w:rsidR="0093199D" w:rsidRPr="00CA6991" w:rsidRDefault="0093199D" w:rsidP="0093199D">
      <w:pPr>
        <w:pStyle w:val="Nagwek3"/>
        <w:rPr>
          <w:rFonts w:ascii="Arial Narrow" w:eastAsia="Calibri" w:hAnsi="Arial Narrow"/>
          <w:spacing w:val="-1"/>
        </w:rPr>
      </w:pPr>
      <w:r w:rsidRPr="00CA6991">
        <w:rPr>
          <w:rFonts w:ascii="Arial Narrow" w:eastAsia="Calibri" w:hAnsi="Arial Narrow"/>
        </w:rPr>
        <w:t>Dostawca nie dostarczy</w:t>
      </w:r>
      <w:r w:rsidRPr="00CA6991">
        <w:rPr>
          <w:rFonts w:ascii="Arial Narrow" w:eastAsia="Times New Roman" w:hAnsi="Arial Narrow"/>
        </w:rPr>
        <w:t xml:space="preserve">ł dokumentacji, o której mowa w </w:t>
      </w:r>
      <w:r w:rsidRPr="00CA6991">
        <w:rPr>
          <w:rFonts w:ascii="Arial Narrow" w:eastAsia="Times New Roman" w:hAnsi="Arial Narrow"/>
          <w:spacing w:val="-1"/>
        </w:rPr>
        <w:t xml:space="preserve">§ </w:t>
      </w:r>
      <w:r>
        <w:rPr>
          <w:rFonts w:ascii="Arial Narrow" w:eastAsia="Times New Roman" w:hAnsi="Arial Narrow"/>
          <w:spacing w:val="-1"/>
        </w:rPr>
        <w:t>2</w:t>
      </w:r>
      <w:r w:rsidRPr="00CA6991">
        <w:rPr>
          <w:rFonts w:ascii="Arial Narrow" w:eastAsia="Times New Roman" w:hAnsi="Arial Narrow"/>
          <w:spacing w:val="-1"/>
        </w:rPr>
        <w:t xml:space="preserve"> ust. </w:t>
      </w:r>
      <w:r>
        <w:rPr>
          <w:rFonts w:ascii="Arial Narrow" w:eastAsia="Times New Roman" w:hAnsi="Arial Narrow"/>
          <w:spacing w:val="-1"/>
        </w:rPr>
        <w:t>2</w:t>
      </w:r>
      <w:r w:rsidR="004F336D">
        <w:rPr>
          <w:rFonts w:ascii="Arial Narrow" w:eastAsia="Times New Roman" w:hAnsi="Arial Narrow"/>
          <w:spacing w:val="-1"/>
        </w:rPr>
        <w:t xml:space="preserve"> w termie 7 dni od dostawy Materiałów</w:t>
      </w:r>
      <w:r w:rsidRPr="00CA6991">
        <w:rPr>
          <w:rFonts w:ascii="Arial Narrow" w:eastAsia="Times New Roman" w:hAnsi="Arial Narrow"/>
          <w:spacing w:val="-1"/>
        </w:rPr>
        <w:t>;</w:t>
      </w:r>
    </w:p>
    <w:p w14:paraId="375FD2B1" w14:textId="0D48DF69" w:rsidR="0093199D" w:rsidRPr="00CA6991" w:rsidRDefault="0093199D" w:rsidP="0093199D">
      <w:pPr>
        <w:pStyle w:val="Nagwek3"/>
        <w:rPr>
          <w:rFonts w:ascii="Arial Narrow" w:eastAsia="Calibri" w:hAnsi="Arial Narrow"/>
        </w:rPr>
      </w:pPr>
      <w:r w:rsidRPr="00CA6991">
        <w:rPr>
          <w:rFonts w:ascii="Arial Narrow" w:eastAsia="Calibri" w:hAnsi="Arial Narrow"/>
        </w:rPr>
        <w:lastRenderedPageBreak/>
        <w:t>Dostawca z przyczyn zawinionych nie wykonuje Umowy lub wykonuje ją nienależycie i pomimo pisemnego wezwania O</w:t>
      </w:r>
      <w:r>
        <w:rPr>
          <w:rFonts w:ascii="Arial Narrow" w:eastAsia="Calibri" w:hAnsi="Arial Narrow"/>
        </w:rPr>
        <w:t>dbiorcy</w:t>
      </w:r>
      <w:r w:rsidRPr="00CA6991">
        <w:rPr>
          <w:rFonts w:ascii="Arial Narrow" w:eastAsia="Calibri" w:hAnsi="Arial Narrow"/>
        </w:rPr>
        <w:t xml:space="preserve"> do podjęcia</w:t>
      </w:r>
      <w:r w:rsidR="00930774">
        <w:rPr>
          <w:rFonts w:ascii="Arial Narrow" w:eastAsia="Calibri" w:hAnsi="Arial Narrow"/>
        </w:rPr>
        <w:t>,</w:t>
      </w:r>
      <w:r w:rsidRPr="00CA6991">
        <w:rPr>
          <w:rFonts w:ascii="Arial Narrow" w:eastAsia="Calibri" w:hAnsi="Arial Narrow"/>
        </w:rPr>
        <w:t xml:space="preserve"> wykonywania lub należytego wykonywania Umowy w wyznaczonym, uzasadnionym technicznie terminie, nie zadośćuczyni żądaniu O</w:t>
      </w:r>
      <w:r>
        <w:rPr>
          <w:rFonts w:ascii="Arial Narrow" w:eastAsia="Calibri" w:hAnsi="Arial Narrow"/>
        </w:rPr>
        <w:t>dbiorcy</w:t>
      </w:r>
      <w:r w:rsidRPr="00CA6991">
        <w:rPr>
          <w:rFonts w:ascii="Arial Narrow" w:eastAsia="Calibri" w:hAnsi="Arial Narrow"/>
        </w:rPr>
        <w:t>;</w:t>
      </w:r>
    </w:p>
    <w:p w14:paraId="26405A5C" w14:textId="17A575D2" w:rsidR="0093199D" w:rsidRPr="0093199D" w:rsidRDefault="0093199D" w:rsidP="0093199D">
      <w:pPr>
        <w:pStyle w:val="Nagwek3"/>
        <w:rPr>
          <w:rFonts w:ascii="Arial Narrow" w:eastAsia="Calibri" w:hAnsi="Arial Narrow"/>
        </w:rPr>
      </w:pPr>
      <w:r w:rsidRPr="00CA6991">
        <w:rPr>
          <w:rFonts w:ascii="Arial Narrow" w:eastAsia="Calibri" w:hAnsi="Arial Narrow"/>
        </w:rPr>
        <w:t>Dostawca podzleca całość prac lub dokonuje cesji Umowy, jej części bez zgody O</w:t>
      </w:r>
      <w:r>
        <w:rPr>
          <w:rFonts w:ascii="Arial Narrow" w:eastAsia="Calibri" w:hAnsi="Arial Narrow"/>
        </w:rPr>
        <w:t>dbiorcy</w:t>
      </w:r>
      <w:r w:rsidRPr="00CA6991">
        <w:rPr>
          <w:rFonts w:ascii="Arial Narrow" w:eastAsia="Calibri" w:hAnsi="Arial Narrow"/>
        </w:rPr>
        <w:t>.</w:t>
      </w:r>
    </w:p>
    <w:p w14:paraId="5C37E62F" w14:textId="247A9297" w:rsidR="00F564A2" w:rsidRPr="007C5794" w:rsidRDefault="00F564A2" w:rsidP="00F564A2">
      <w:pPr>
        <w:pStyle w:val="Nagwek2"/>
        <w:rPr>
          <w:rFonts w:ascii="Arial Narrow" w:hAnsi="Arial Narrow"/>
        </w:rPr>
      </w:pPr>
      <w:r>
        <w:rPr>
          <w:rFonts w:ascii="Arial Narrow" w:hAnsi="Arial Narrow"/>
        </w:rPr>
        <w:t>Dostawca</w:t>
      </w:r>
      <w:r w:rsidRPr="007C5794">
        <w:rPr>
          <w:rFonts w:ascii="Arial Narrow" w:hAnsi="Arial Narrow"/>
        </w:rPr>
        <w:t xml:space="preserve"> ma prawo do wypowiedzenia Umowy ze skutkiem natychmiastowym w </w:t>
      </w:r>
      <w:r w:rsidR="006C37C4" w:rsidRPr="007C5794">
        <w:rPr>
          <w:rFonts w:ascii="Arial Narrow" w:hAnsi="Arial Narrow"/>
        </w:rPr>
        <w:t>przypadku,</w:t>
      </w:r>
      <w:r>
        <w:rPr>
          <w:rFonts w:ascii="Arial Narrow" w:hAnsi="Arial Narrow"/>
        </w:rPr>
        <w:t xml:space="preserve"> </w:t>
      </w:r>
      <w:r w:rsidR="0093199D" w:rsidRPr="00CA6991">
        <w:rPr>
          <w:rFonts w:ascii="Arial Narrow" w:eastAsia="Calibri" w:hAnsi="Arial Narrow"/>
        </w:rPr>
        <w:t>gdy Odbiorca pozostaje w opóźnieniu z płatnością za którąkolwiek z dostaw powyżej 30 dni.</w:t>
      </w:r>
    </w:p>
    <w:p w14:paraId="4778C418" w14:textId="342384EE" w:rsidR="001A623D" w:rsidRPr="001A623D" w:rsidRDefault="001A623D" w:rsidP="00F564A2">
      <w:pPr>
        <w:pStyle w:val="Nagwek2"/>
        <w:rPr>
          <w:rFonts w:ascii="Arial Narrow" w:hAnsi="Arial Narrow" w:cs="Verdana"/>
        </w:rPr>
      </w:pPr>
      <w:r>
        <w:rPr>
          <w:rFonts w:ascii="Arial Narrow" w:hAnsi="Arial Narrow"/>
        </w:rPr>
        <w:t xml:space="preserve">W przypadku wypowiedzenia Umowy ze skutkiem natychmiastowym Strony zobowiązane są rozliczyć się z tych dostaw, które zostały wykonane do chwili rozwiązania Umowy. </w:t>
      </w:r>
    </w:p>
    <w:p w14:paraId="67868A4A" w14:textId="470FE2B3" w:rsidR="00F564A2" w:rsidRPr="00BE16D6" w:rsidRDefault="00F564A2" w:rsidP="00F564A2">
      <w:pPr>
        <w:pStyle w:val="Nagwek2"/>
        <w:rPr>
          <w:rFonts w:ascii="Arial Narrow" w:hAnsi="Arial Narrow" w:cs="Verdana"/>
        </w:rPr>
      </w:pPr>
      <w:r w:rsidRPr="00BE16D6">
        <w:rPr>
          <w:rFonts w:ascii="Arial Narrow" w:hAnsi="Arial Narrow"/>
        </w:rPr>
        <w:t xml:space="preserve">Po ustaniu niniejszej umowy, czy to na skutek jej wypowiedzenia czy upływu okresu na jaki została zawarta, </w:t>
      </w:r>
      <w:r>
        <w:rPr>
          <w:rFonts w:ascii="Arial Narrow" w:hAnsi="Arial Narrow"/>
        </w:rPr>
        <w:t>Dostawca</w:t>
      </w:r>
      <w:r w:rsidRPr="00BE16D6">
        <w:rPr>
          <w:rFonts w:ascii="Arial Narrow" w:hAnsi="Arial Narrow"/>
        </w:rPr>
        <w:t xml:space="preserve"> zobowiązany jest do niezwłocznego zwrotu, w terminie nie dłuższym niż 7 dni kalendarzowych, nierozliczonej części otrzymanej od </w:t>
      </w:r>
      <w:r>
        <w:rPr>
          <w:rFonts w:ascii="Arial Narrow" w:hAnsi="Arial Narrow"/>
        </w:rPr>
        <w:t>Odbiorcy</w:t>
      </w:r>
      <w:r w:rsidRPr="00BE16D6">
        <w:rPr>
          <w:rFonts w:ascii="Arial Narrow" w:hAnsi="Arial Narrow"/>
        </w:rPr>
        <w:t xml:space="preserve"> zaliczki na poczet wynagrodzenia, która to kwota powinna zostać zwrócona na konto bankowe</w:t>
      </w:r>
      <w:r>
        <w:rPr>
          <w:rFonts w:ascii="Arial Narrow" w:hAnsi="Arial Narrow"/>
        </w:rPr>
        <w:t xml:space="preserve"> wskazane przez</w:t>
      </w:r>
      <w:r w:rsidRPr="00BE16D6">
        <w:rPr>
          <w:rFonts w:ascii="Arial Narrow" w:hAnsi="Arial Narrow"/>
        </w:rPr>
        <w:t xml:space="preserve"> </w:t>
      </w:r>
      <w:r>
        <w:rPr>
          <w:rFonts w:ascii="Arial Narrow" w:hAnsi="Arial Narrow"/>
        </w:rPr>
        <w:t>Odbiorcę</w:t>
      </w:r>
      <w:r w:rsidRPr="00BE16D6">
        <w:rPr>
          <w:rFonts w:ascii="Arial Narrow" w:hAnsi="Arial Narrow"/>
        </w:rPr>
        <w:t xml:space="preserve">. </w:t>
      </w:r>
      <w:bookmarkStart w:id="4" w:name="_Hlk20393976"/>
    </w:p>
    <w:bookmarkEnd w:id="4"/>
    <w:p w14:paraId="2D999337" w14:textId="6F1F630D" w:rsidR="00B661E0" w:rsidRPr="00D31794" w:rsidRDefault="00B661E0" w:rsidP="00F564A2">
      <w:pPr>
        <w:pStyle w:val="Nagwek1"/>
        <w:ind w:left="0" w:firstLine="0"/>
        <w:rPr>
          <w:rFonts w:ascii="Arial Narrow" w:hAnsi="Arial Narrow"/>
        </w:rPr>
      </w:pPr>
      <w:r w:rsidRPr="00D31794">
        <w:rPr>
          <w:rFonts w:ascii="Arial Narrow" w:hAnsi="Arial Narrow"/>
        </w:rPr>
        <w:t>Odpowiedzialność i kary umowne</w:t>
      </w:r>
    </w:p>
    <w:p w14:paraId="77B15FCC" w14:textId="48D6E682" w:rsidR="00B661E0" w:rsidRPr="00D31794" w:rsidRDefault="00B661E0" w:rsidP="00B661E0">
      <w:pPr>
        <w:pStyle w:val="Nagwek2"/>
        <w:tabs>
          <w:tab w:val="left" w:pos="6379"/>
        </w:tabs>
        <w:rPr>
          <w:rFonts w:ascii="Arial Narrow" w:hAnsi="Arial Narrow"/>
        </w:rPr>
      </w:pPr>
      <w:r>
        <w:rPr>
          <w:rFonts w:ascii="Arial Narrow" w:hAnsi="Arial Narrow"/>
        </w:rPr>
        <w:t>Odbiorca</w:t>
      </w:r>
      <w:r w:rsidRPr="00D31794">
        <w:rPr>
          <w:rFonts w:ascii="Arial Narrow" w:hAnsi="Arial Narrow"/>
        </w:rPr>
        <w:t xml:space="preserve"> uprawniony jest do żądania od </w:t>
      </w:r>
      <w:r>
        <w:rPr>
          <w:rFonts w:ascii="Arial Narrow" w:hAnsi="Arial Narrow"/>
        </w:rPr>
        <w:t>Dostawcy</w:t>
      </w:r>
      <w:r w:rsidRPr="00D31794">
        <w:rPr>
          <w:rFonts w:ascii="Arial Narrow" w:hAnsi="Arial Narrow"/>
        </w:rPr>
        <w:t xml:space="preserve"> kar umownych w następujących przypadkach: </w:t>
      </w:r>
    </w:p>
    <w:p w14:paraId="6AB50580" w14:textId="0933E2B2" w:rsidR="00B661E0" w:rsidRPr="00D31794" w:rsidRDefault="00B661E0" w:rsidP="00B661E0">
      <w:pPr>
        <w:pStyle w:val="Nagwek3"/>
        <w:rPr>
          <w:rFonts w:ascii="Arial Narrow" w:hAnsi="Arial Narrow"/>
          <w:szCs w:val="22"/>
        </w:rPr>
      </w:pPr>
      <w:r w:rsidRPr="00D31794">
        <w:rPr>
          <w:rFonts w:ascii="Arial Narrow" w:hAnsi="Arial Narrow"/>
          <w:szCs w:val="22"/>
        </w:rPr>
        <w:t xml:space="preserve">za </w:t>
      </w:r>
      <w:r>
        <w:rPr>
          <w:rFonts w:ascii="Arial Narrow" w:hAnsi="Arial Narrow"/>
          <w:szCs w:val="22"/>
        </w:rPr>
        <w:t xml:space="preserve">przekroczenie terminu dostawy Materiałów - </w:t>
      </w:r>
      <w:r w:rsidRPr="00D31794">
        <w:rPr>
          <w:rFonts w:ascii="Arial Narrow" w:hAnsi="Arial Narrow"/>
          <w:szCs w:val="22"/>
        </w:rPr>
        <w:t xml:space="preserve">w wysokości </w:t>
      </w:r>
      <w:r w:rsidR="002843DE">
        <w:rPr>
          <w:rFonts w:ascii="Arial Narrow" w:hAnsi="Arial Narrow"/>
          <w:szCs w:val="22"/>
        </w:rPr>
        <w:t>1</w:t>
      </w:r>
      <w:r w:rsidRPr="00D31794">
        <w:rPr>
          <w:rFonts w:ascii="Arial Narrow" w:hAnsi="Arial Narrow"/>
          <w:szCs w:val="22"/>
        </w:rPr>
        <w:t xml:space="preserve">% </w:t>
      </w:r>
      <w:r w:rsidR="001A623D" w:rsidRPr="001A623D">
        <w:rPr>
          <w:rFonts w:ascii="Segoe UI" w:eastAsiaTheme="minorHAnsi" w:hAnsi="Segoe UI" w:cs="Segoe UI"/>
          <w:i/>
          <w:iCs/>
          <w:sz w:val="18"/>
          <w:szCs w:val="18"/>
        </w:rPr>
        <w:t xml:space="preserve"> </w:t>
      </w:r>
      <w:r w:rsidR="001A623D" w:rsidRPr="00C013E4">
        <w:rPr>
          <w:rFonts w:ascii="Arial Narrow" w:hAnsi="Arial Narrow"/>
          <w:szCs w:val="22"/>
        </w:rPr>
        <w:t>wartości Materiałów, których termin dostawy został przekroczony</w:t>
      </w:r>
      <w:r w:rsidR="00E90997">
        <w:rPr>
          <w:rFonts w:ascii="Arial Narrow" w:hAnsi="Arial Narrow"/>
          <w:szCs w:val="22"/>
        </w:rPr>
        <w:t>,</w:t>
      </w:r>
      <w:r w:rsidR="001A623D">
        <w:rPr>
          <w:rFonts w:ascii="Arial Narrow" w:hAnsi="Arial Narrow"/>
          <w:szCs w:val="22"/>
        </w:rPr>
        <w:t xml:space="preserve"> </w:t>
      </w:r>
      <w:r w:rsidRPr="00D31794">
        <w:rPr>
          <w:rFonts w:ascii="Arial Narrow" w:hAnsi="Arial Narrow"/>
          <w:szCs w:val="22"/>
        </w:rPr>
        <w:t>za każdy dzień zwłoki,</w:t>
      </w:r>
    </w:p>
    <w:p w14:paraId="3DA0EB06" w14:textId="2A9F791E" w:rsidR="00B661E0" w:rsidRPr="00D31794" w:rsidRDefault="00B661E0" w:rsidP="00B661E0">
      <w:pPr>
        <w:pStyle w:val="Nagwek3"/>
        <w:rPr>
          <w:rFonts w:ascii="Arial Narrow" w:hAnsi="Arial Narrow"/>
          <w:szCs w:val="22"/>
        </w:rPr>
      </w:pPr>
      <w:r w:rsidRPr="00D31794">
        <w:rPr>
          <w:rFonts w:ascii="Arial Narrow" w:hAnsi="Arial Narrow"/>
          <w:szCs w:val="22"/>
        </w:rPr>
        <w:t>za przekroczenie terminów usunięcia wad M</w:t>
      </w:r>
      <w:r>
        <w:rPr>
          <w:rFonts w:ascii="Arial Narrow" w:hAnsi="Arial Narrow"/>
          <w:szCs w:val="22"/>
        </w:rPr>
        <w:t>ateriału</w:t>
      </w:r>
      <w:r w:rsidRPr="00D31794">
        <w:rPr>
          <w:rFonts w:ascii="Arial Narrow" w:hAnsi="Arial Narrow"/>
          <w:szCs w:val="22"/>
        </w:rPr>
        <w:t xml:space="preserve"> uniemożliwiających wykorzystywanie go w sposób określony w Umowie</w:t>
      </w:r>
      <w:r w:rsidR="00054798">
        <w:rPr>
          <w:rFonts w:ascii="Arial Narrow" w:hAnsi="Arial Narrow"/>
          <w:szCs w:val="22"/>
        </w:rPr>
        <w:t xml:space="preserve"> </w:t>
      </w:r>
      <w:r w:rsidR="00E90997">
        <w:rPr>
          <w:rFonts w:ascii="Arial Narrow" w:hAnsi="Arial Narrow"/>
          <w:szCs w:val="22"/>
        </w:rPr>
        <w:t>–</w:t>
      </w:r>
      <w:r w:rsidRPr="00D31794">
        <w:rPr>
          <w:rFonts w:ascii="Arial Narrow" w:hAnsi="Arial Narrow"/>
          <w:szCs w:val="22"/>
        </w:rPr>
        <w:t xml:space="preserve"> w wysokości 1% </w:t>
      </w:r>
      <w:r w:rsidR="006B3777">
        <w:rPr>
          <w:rFonts w:ascii="Arial Narrow" w:hAnsi="Arial Narrow"/>
          <w:szCs w:val="22"/>
        </w:rPr>
        <w:t>wartości Materiałów, których termin usunięcia wad został przekroczony</w:t>
      </w:r>
      <w:r w:rsidR="00E90997">
        <w:rPr>
          <w:rFonts w:ascii="Arial Narrow" w:hAnsi="Arial Narrow"/>
          <w:szCs w:val="22"/>
        </w:rPr>
        <w:t>,</w:t>
      </w:r>
      <w:r w:rsidR="006B3777">
        <w:rPr>
          <w:rFonts w:ascii="Arial Narrow" w:hAnsi="Arial Narrow"/>
          <w:szCs w:val="22"/>
        </w:rPr>
        <w:t xml:space="preserve"> </w:t>
      </w:r>
      <w:r w:rsidRPr="00D31794">
        <w:rPr>
          <w:rFonts w:ascii="Arial Narrow" w:hAnsi="Arial Narrow"/>
          <w:szCs w:val="22"/>
        </w:rPr>
        <w:t>za każdy dzień opóźnienia, liczony od upływu terminu wyznaczonego na usunięcie wad,</w:t>
      </w:r>
    </w:p>
    <w:p w14:paraId="616511C1" w14:textId="0D8A3D23" w:rsidR="00B661E0" w:rsidRPr="00BE16D6" w:rsidRDefault="00B661E0" w:rsidP="00B661E0">
      <w:pPr>
        <w:pStyle w:val="Nagwek3"/>
        <w:rPr>
          <w:rFonts w:ascii="Arial Narrow" w:hAnsi="Arial Narrow"/>
          <w:szCs w:val="22"/>
        </w:rPr>
      </w:pPr>
      <w:r w:rsidRPr="00D31794">
        <w:rPr>
          <w:rFonts w:ascii="Arial Narrow" w:hAnsi="Arial Narrow"/>
          <w:szCs w:val="22"/>
        </w:rPr>
        <w:t xml:space="preserve">za odstąpienie przez </w:t>
      </w:r>
      <w:r w:rsidR="000E1D44">
        <w:rPr>
          <w:rFonts w:ascii="Arial Narrow" w:hAnsi="Arial Narrow"/>
          <w:szCs w:val="22"/>
        </w:rPr>
        <w:t>Odbiorcę</w:t>
      </w:r>
      <w:r w:rsidRPr="00BE16D6">
        <w:rPr>
          <w:rFonts w:ascii="Arial Narrow" w:hAnsi="Arial Narrow"/>
          <w:szCs w:val="22"/>
        </w:rPr>
        <w:t xml:space="preserve"> od Umowy na skutek okoliczności, za które odpowiedzialność ponosi </w:t>
      </w:r>
      <w:r w:rsidR="000E1D44">
        <w:rPr>
          <w:rFonts w:ascii="Arial Narrow" w:hAnsi="Arial Narrow"/>
          <w:szCs w:val="22"/>
        </w:rPr>
        <w:t>Dostawca</w:t>
      </w:r>
      <w:r w:rsidRPr="00BE16D6">
        <w:rPr>
          <w:rFonts w:ascii="Arial Narrow" w:hAnsi="Arial Narrow"/>
          <w:szCs w:val="22"/>
        </w:rPr>
        <w:t xml:space="preserve"> </w:t>
      </w:r>
      <w:r w:rsidR="00054798">
        <w:rPr>
          <w:rFonts w:ascii="Arial Narrow" w:hAnsi="Arial Narrow"/>
          <w:szCs w:val="22"/>
        </w:rPr>
        <w:t xml:space="preserve">- </w:t>
      </w:r>
      <w:r w:rsidRPr="00BE16D6">
        <w:rPr>
          <w:rFonts w:ascii="Arial Narrow" w:hAnsi="Arial Narrow"/>
          <w:szCs w:val="22"/>
        </w:rPr>
        <w:t>w wysokości 30%</w:t>
      </w:r>
      <w:r>
        <w:rPr>
          <w:rFonts w:ascii="Arial Narrow" w:hAnsi="Arial Narrow"/>
          <w:szCs w:val="22"/>
        </w:rPr>
        <w:t xml:space="preserve"> </w:t>
      </w:r>
      <w:r w:rsidR="000E1D44">
        <w:rPr>
          <w:rFonts w:ascii="Arial Narrow" w:hAnsi="Arial Narrow"/>
          <w:szCs w:val="22"/>
        </w:rPr>
        <w:t>Wynagrodzenia brutto</w:t>
      </w:r>
      <w:r>
        <w:rPr>
          <w:rFonts w:ascii="Arial Narrow" w:hAnsi="Arial Narrow"/>
          <w:color w:val="000000" w:themeColor="text1"/>
          <w:lang w:eastAsia="pl-PL"/>
        </w:rPr>
        <w:t>.</w:t>
      </w:r>
    </w:p>
    <w:p w14:paraId="7D670B60" w14:textId="040AD429" w:rsidR="00B661E0" w:rsidRDefault="000E1D44" w:rsidP="00B661E0">
      <w:pPr>
        <w:pStyle w:val="Nagwek2"/>
        <w:rPr>
          <w:rFonts w:ascii="Arial Narrow" w:hAnsi="Arial Narrow"/>
        </w:rPr>
      </w:pPr>
      <w:r>
        <w:rPr>
          <w:rFonts w:ascii="Arial Narrow" w:hAnsi="Arial Narrow"/>
        </w:rPr>
        <w:t>Odbiorca</w:t>
      </w:r>
      <w:r w:rsidR="00B661E0" w:rsidRPr="00BE16D6">
        <w:rPr>
          <w:rFonts w:ascii="Arial Narrow" w:hAnsi="Arial Narrow"/>
        </w:rPr>
        <w:t xml:space="preserve"> zachowuje prawo do dochodzenia od </w:t>
      </w:r>
      <w:r w:rsidR="00B661E0">
        <w:rPr>
          <w:rFonts w:ascii="Arial Narrow" w:hAnsi="Arial Narrow"/>
        </w:rPr>
        <w:t>Dostawcy</w:t>
      </w:r>
      <w:r w:rsidR="00B661E0" w:rsidRPr="00BE16D6">
        <w:rPr>
          <w:rFonts w:ascii="Arial Narrow" w:hAnsi="Arial Narrow"/>
        </w:rPr>
        <w:t xml:space="preserve"> odszkodowania uzupełniającego na zasadach ogólnych, jeśli wysokość szkody przewyższy zastrzeżoną z tego tytułu karę umowną</w:t>
      </w:r>
    </w:p>
    <w:p w14:paraId="752C6226" w14:textId="77777777" w:rsidR="00B661E0" w:rsidRPr="00D31794" w:rsidRDefault="00B661E0" w:rsidP="00B661E0">
      <w:pPr>
        <w:pStyle w:val="Nagwek2"/>
        <w:rPr>
          <w:rFonts w:ascii="Arial Narrow" w:hAnsi="Arial Narrow"/>
        </w:rPr>
      </w:pPr>
      <w:r w:rsidRPr="00D31794">
        <w:rPr>
          <w:rFonts w:ascii="Arial Narrow" w:hAnsi="Arial Narrow"/>
        </w:rPr>
        <w:t>Zapłata kary umownej nie wyłącza dalej idących roszczeń z tytułu niewykonania lub nienależytego wykonania Umowy.</w:t>
      </w:r>
    </w:p>
    <w:p w14:paraId="42BE4ACF" w14:textId="66A5E14C" w:rsidR="00B661E0" w:rsidRDefault="000E1D44" w:rsidP="00B661E0">
      <w:pPr>
        <w:pStyle w:val="Nagwek2"/>
        <w:rPr>
          <w:rFonts w:ascii="Arial Narrow" w:hAnsi="Arial Narrow"/>
        </w:rPr>
      </w:pPr>
      <w:r>
        <w:rPr>
          <w:rFonts w:ascii="Arial Narrow" w:hAnsi="Arial Narrow"/>
        </w:rPr>
        <w:t>Odbiorca</w:t>
      </w:r>
      <w:r w:rsidR="00B661E0" w:rsidRPr="00BE16D6">
        <w:rPr>
          <w:rFonts w:ascii="Arial Narrow" w:hAnsi="Arial Narrow"/>
        </w:rPr>
        <w:t xml:space="preserve"> zastrzega sobie prawo potrącenia kwoty kar umownych z płatności na rzecz </w:t>
      </w:r>
      <w:r w:rsidR="00B661E0">
        <w:rPr>
          <w:rFonts w:ascii="Arial Narrow" w:hAnsi="Arial Narrow"/>
        </w:rPr>
        <w:t>Dostawcy</w:t>
      </w:r>
      <w:r w:rsidR="00B661E0" w:rsidRPr="00BE16D6">
        <w:rPr>
          <w:rFonts w:ascii="Arial Narrow" w:hAnsi="Arial Narrow"/>
        </w:rPr>
        <w:t>.</w:t>
      </w:r>
    </w:p>
    <w:p w14:paraId="1948BC8C" w14:textId="50A19B3F" w:rsidR="00B661E0" w:rsidRPr="00CA6991" w:rsidRDefault="00B661E0" w:rsidP="00B661E0">
      <w:pPr>
        <w:pStyle w:val="Nagwek2"/>
        <w:rPr>
          <w:rFonts w:ascii="Arial Narrow" w:hAnsi="Arial Narrow"/>
          <w:color w:val="000000" w:themeColor="text1"/>
          <w:lang w:eastAsia="pl-PL"/>
        </w:rPr>
      </w:pPr>
      <w:r>
        <w:rPr>
          <w:rFonts w:ascii="Arial Narrow" w:hAnsi="Arial Narrow"/>
          <w:color w:val="000000" w:themeColor="text1"/>
          <w:lang w:eastAsia="pl-PL"/>
        </w:rPr>
        <w:t xml:space="preserve">W przypadku wypowiedzenia Umowy przez </w:t>
      </w:r>
      <w:r w:rsidR="006A0198">
        <w:rPr>
          <w:rFonts w:ascii="Arial Narrow" w:hAnsi="Arial Narrow"/>
          <w:color w:val="000000" w:themeColor="text1"/>
          <w:lang w:eastAsia="pl-PL"/>
        </w:rPr>
        <w:t>Odbiorcę</w:t>
      </w:r>
      <w:r>
        <w:rPr>
          <w:rFonts w:ascii="Arial Narrow" w:hAnsi="Arial Narrow"/>
          <w:color w:val="000000" w:themeColor="text1"/>
          <w:lang w:eastAsia="pl-PL"/>
        </w:rPr>
        <w:t xml:space="preserve"> w </w:t>
      </w:r>
      <w:r w:rsidR="006C37C4">
        <w:rPr>
          <w:rFonts w:ascii="Arial Narrow" w:hAnsi="Arial Narrow"/>
          <w:color w:val="000000" w:themeColor="text1"/>
          <w:lang w:eastAsia="pl-PL"/>
        </w:rPr>
        <w:t>trybie,</w:t>
      </w:r>
      <w:r>
        <w:rPr>
          <w:rFonts w:ascii="Arial Narrow" w:hAnsi="Arial Narrow"/>
          <w:color w:val="000000" w:themeColor="text1"/>
          <w:lang w:eastAsia="pl-PL"/>
        </w:rPr>
        <w:t xml:space="preserve"> o którym mowa w § 1</w:t>
      </w:r>
      <w:r w:rsidR="0093199D">
        <w:rPr>
          <w:rFonts w:ascii="Arial Narrow" w:hAnsi="Arial Narrow"/>
          <w:color w:val="000000" w:themeColor="text1"/>
          <w:lang w:eastAsia="pl-PL"/>
        </w:rPr>
        <w:t>1</w:t>
      </w:r>
      <w:r>
        <w:rPr>
          <w:rFonts w:ascii="Arial Narrow" w:hAnsi="Arial Narrow"/>
          <w:color w:val="000000" w:themeColor="text1"/>
          <w:lang w:eastAsia="pl-PL"/>
        </w:rPr>
        <w:t xml:space="preserve"> ust. </w:t>
      </w:r>
      <w:r w:rsidR="00054798">
        <w:rPr>
          <w:rFonts w:ascii="Arial Narrow" w:hAnsi="Arial Narrow"/>
          <w:color w:val="000000" w:themeColor="text1"/>
          <w:lang w:eastAsia="pl-PL"/>
        </w:rPr>
        <w:t>1</w:t>
      </w:r>
      <w:r>
        <w:rPr>
          <w:rFonts w:ascii="Arial Narrow" w:hAnsi="Arial Narrow"/>
          <w:color w:val="000000" w:themeColor="text1"/>
          <w:lang w:eastAsia="pl-PL"/>
        </w:rPr>
        <w:t xml:space="preserve"> pkt 1)-2) </w:t>
      </w:r>
      <w:r w:rsidR="006A0198">
        <w:rPr>
          <w:rFonts w:ascii="Arial Narrow" w:hAnsi="Arial Narrow"/>
          <w:color w:val="000000" w:themeColor="text1"/>
          <w:lang w:eastAsia="pl-PL"/>
        </w:rPr>
        <w:t>Dostawca</w:t>
      </w:r>
      <w:r>
        <w:rPr>
          <w:rFonts w:ascii="Arial Narrow" w:hAnsi="Arial Narrow"/>
          <w:color w:val="000000" w:themeColor="text1"/>
          <w:lang w:eastAsia="pl-PL"/>
        </w:rPr>
        <w:t xml:space="preserve"> uprawniony jest do naliczenia</w:t>
      </w:r>
      <w:r w:rsidR="006A0198">
        <w:rPr>
          <w:rFonts w:ascii="Arial Narrow" w:hAnsi="Arial Narrow"/>
          <w:color w:val="000000" w:themeColor="text1"/>
          <w:lang w:eastAsia="pl-PL"/>
        </w:rPr>
        <w:t xml:space="preserve"> Odbiorcy</w:t>
      </w:r>
      <w:r>
        <w:rPr>
          <w:rFonts w:ascii="Arial Narrow" w:hAnsi="Arial Narrow"/>
          <w:color w:val="000000" w:themeColor="text1"/>
          <w:lang w:eastAsia="pl-PL"/>
        </w:rPr>
        <w:t xml:space="preserve"> kary umownej w wysokości 5% wartości niezrealizowanej części Umowy, która wyliczana jest jako </w:t>
      </w:r>
      <w:r w:rsidRPr="009B6081">
        <w:rPr>
          <w:rFonts w:ascii="Arial Narrow" w:hAnsi="Arial Narrow"/>
          <w:color w:val="000000" w:themeColor="text1"/>
          <w:lang w:eastAsia="pl-PL"/>
        </w:rPr>
        <w:t>różnica pomiędzy</w:t>
      </w:r>
      <w:r w:rsidR="006A0198">
        <w:rPr>
          <w:rFonts w:ascii="Arial Narrow" w:hAnsi="Arial Narrow"/>
          <w:color w:val="000000" w:themeColor="text1"/>
          <w:lang w:eastAsia="pl-PL"/>
        </w:rPr>
        <w:t xml:space="preserve"> </w:t>
      </w:r>
      <w:r w:rsidR="000E1D44" w:rsidRPr="009B6081">
        <w:rPr>
          <w:rFonts w:ascii="Arial Narrow" w:hAnsi="Arial Narrow"/>
          <w:color w:val="000000" w:themeColor="text1"/>
          <w:lang w:eastAsia="pl-PL"/>
        </w:rPr>
        <w:t>Wynagrodzeniem Dostawcy określonym w §</w:t>
      </w:r>
      <w:r w:rsidR="0009402E">
        <w:rPr>
          <w:rFonts w:ascii="Arial Narrow" w:hAnsi="Arial Narrow"/>
          <w:color w:val="000000" w:themeColor="text1"/>
          <w:lang w:eastAsia="pl-PL"/>
        </w:rPr>
        <w:t>6</w:t>
      </w:r>
      <w:r w:rsidR="000E1D44" w:rsidRPr="009B6081">
        <w:rPr>
          <w:rFonts w:ascii="Arial Narrow" w:hAnsi="Arial Narrow"/>
          <w:color w:val="000000" w:themeColor="text1"/>
          <w:lang w:eastAsia="pl-PL"/>
        </w:rPr>
        <w:t xml:space="preserve"> ust. 1 </w:t>
      </w:r>
      <w:r w:rsidRPr="009B6081">
        <w:rPr>
          <w:rFonts w:ascii="Arial Narrow" w:hAnsi="Arial Narrow"/>
          <w:color w:val="000000" w:themeColor="text1"/>
          <w:lang w:eastAsia="pl-PL"/>
        </w:rPr>
        <w:t xml:space="preserve">a sumą wypłaconego </w:t>
      </w:r>
      <w:r w:rsidR="000E1D44" w:rsidRPr="009B6081">
        <w:rPr>
          <w:rFonts w:ascii="Arial Narrow" w:hAnsi="Arial Narrow"/>
          <w:color w:val="000000" w:themeColor="text1"/>
          <w:lang w:eastAsia="pl-PL"/>
        </w:rPr>
        <w:t>Dostawcy</w:t>
      </w:r>
      <w:r w:rsidRPr="009B6081">
        <w:rPr>
          <w:rFonts w:ascii="Arial Narrow" w:hAnsi="Arial Narrow"/>
          <w:color w:val="000000" w:themeColor="text1"/>
          <w:lang w:eastAsia="pl-PL"/>
        </w:rPr>
        <w:t xml:space="preserve"> </w:t>
      </w:r>
      <w:r w:rsidRPr="00CA6991">
        <w:rPr>
          <w:rFonts w:ascii="Arial Narrow" w:hAnsi="Arial Narrow"/>
          <w:color w:val="000000" w:themeColor="text1"/>
          <w:lang w:eastAsia="pl-PL"/>
        </w:rPr>
        <w:t>wynagrodzenia z tytułu realizacji Umowy.</w:t>
      </w:r>
    </w:p>
    <w:p w14:paraId="1058E523" w14:textId="3AD0A524" w:rsidR="00FB5D2D" w:rsidRPr="00CA6991" w:rsidRDefault="009B6081" w:rsidP="00F564A2">
      <w:pPr>
        <w:pStyle w:val="Nagwek1"/>
        <w:tabs>
          <w:tab w:val="left" w:pos="709"/>
        </w:tabs>
        <w:spacing w:after="0" w:line="240" w:lineRule="auto"/>
        <w:ind w:left="0" w:firstLine="0"/>
        <w:rPr>
          <w:rFonts w:ascii="Arial Narrow" w:eastAsia="Calibri" w:hAnsi="Arial Narrow" w:cs="Times New Roman"/>
        </w:rPr>
      </w:pPr>
      <w:r w:rsidRPr="00CA6991">
        <w:rPr>
          <w:rFonts w:ascii="Arial Narrow" w:hAnsi="Arial Narrow"/>
        </w:rPr>
        <w:t>Siła wyższa</w:t>
      </w:r>
    </w:p>
    <w:p w14:paraId="3D5B2F68" w14:textId="6B4B12BB" w:rsidR="00FB5D2D" w:rsidRPr="009B6081" w:rsidRDefault="00FB5D2D" w:rsidP="009B6081">
      <w:pPr>
        <w:pStyle w:val="Nagwek2"/>
        <w:rPr>
          <w:rFonts w:ascii="Arial Narrow" w:eastAsia="Times New Roman" w:hAnsi="Arial Narrow"/>
          <w:lang w:eastAsia="de-DE"/>
        </w:rPr>
      </w:pPr>
      <w:r w:rsidRPr="00CA6991">
        <w:rPr>
          <w:rFonts w:ascii="Arial Narrow" w:eastAsia="Times New Roman" w:hAnsi="Arial Narrow"/>
          <w:lang w:eastAsia="de-DE"/>
        </w:rPr>
        <w:t>S</w:t>
      </w:r>
      <w:r w:rsidR="009B6081" w:rsidRPr="00CA6991">
        <w:rPr>
          <w:rFonts w:ascii="Arial Narrow" w:eastAsia="Times New Roman" w:hAnsi="Arial Narrow"/>
          <w:lang w:eastAsia="de-DE"/>
        </w:rPr>
        <w:t>trony</w:t>
      </w:r>
      <w:r w:rsidRPr="00CA6991">
        <w:rPr>
          <w:rFonts w:ascii="Arial Narrow" w:eastAsia="Times New Roman" w:hAnsi="Arial Narrow"/>
          <w:lang w:eastAsia="de-DE"/>
        </w:rPr>
        <w:t xml:space="preserve"> są całkowicie lub częściowo zwolnione z zobowiązań wynikających z Umowy w czasie wystąpienia siły wyższej, jak np. pożar, powódź, trzęsienie ziemi, wojna, strajk itp., jeżeli z tego powodu Umowa w całości lub części nie może być zrealizowana. S</w:t>
      </w:r>
      <w:r w:rsidR="001E749C" w:rsidRPr="00CA6991">
        <w:rPr>
          <w:rFonts w:ascii="Arial Narrow" w:eastAsia="Times New Roman" w:hAnsi="Arial Narrow"/>
          <w:lang w:eastAsia="de-DE"/>
        </w:rPr>
        <w:t>trona</w:t>
      </w:r>
      <w:r w:rsidRPr="00CA6991">
        <w:rPr>
          <w:rFonts w:ascii="Arial Narrow" w:eastAsia="Times New Roman" w:hAnsi="Arial Narrow"/>
          <w:lang w:eastAsia="de-DE"/>
        </w:rPr>
        <w:t xml:space="preserve"> powołująca się na siłę wyższą musi</w:t>
      </w:r>
      <w:r w:rsidRPr="009B6081">
        <w:rPr>
          <w:rFonts w:ascii="Arial Narrow" w:eastAsia="Times New Roman" w:hAnsi="Arial Narrow"/>
          <w:lang w:eastAsia="de-DE"/>
        </w:rPr>
        <w:t xml:space="preserve"> o tym niezwłocznie poinformować w formie pisemnej drugą S</w:t>
      </w:r>
      <w:r w:rsidR="001E749C">
        <w:rPr>
          <w:rFonts w:ascii="Arial Narrow" w:eastAsia="Times New Roman" w:hAnsi="Arial Narrow"/>
          <w:lang w:eastAsia="de-DE"/>
        </w:rPr>
        <w:t>tronę</w:t>
      </w:r>
      <w:r w:rsidRPr="009B6081">
        <w:rPr>
          <w:rFonts w:ascii="Arial Narrow" w:eastAsia="Times New Roman" w:hAnsi="Arial Narrow"/>
          <w:lang w:eastAsia="de-DE"/>
        </w:rPr>
        <w:t>. W celu wykazania zaistnienia siły wyższej strona powołująca się na tę okoliczność zobowiązana jest ją udowodnić. Ustalone terminy zostaną przesunięte o czas trwania siły wyższej.</w:t>
      </w:r>
    </w:p>
    <w:p w14:paraId="75DDB03B" w14:textId="3947F476" w:rsidR="00DB17DB" w:rsidRPr="00A569AC" w:rsidRDefault="00FB5D2D" w:rsidP="00F564A2">
      <w:pPr>
        <w:pStyle w:val="Nagwek2"/>
        <w:rPr>
          <w:rFonts w:ascii="Arial Narrow" w:eastAsia="Calibri" w:hAnsi="Arial Narrow"/>
        </w:rPr>
      </w:pPr>
      <w:r w:rsidRPr="009B6081">
        <w:rPr>
          <w:rFonts w:ascii="Arial Narrow" w:eastAsia="Times New Roman" w:hAnsi="Arial Narrow"/>
          <w:lang w:eastAsia="de-DE"/>
        </w:rPr>
        <w:t xml:space="preserve">Jeżeli </w:t>
      </w:r>
      <w:r w:rsidRPr="00A569AC">
        <w:rPr>
          <w:rFonts w:ascii="Arial Narrow" w:eastAsia="Times New Roman" w:hAnsi="Arial Narrow"/>
          <w:lang w:eastAsia="de-DE"/>
        </w:rPr>
        <w:t xml:space="preserve">okoliczności siły wyższej powodują przerwę w realizacji postanowień niniejszej Umowy dłuższą niż </w:t>
      </w:r>
      <w:r w:rsidR="00D00787">
        <w:rPr>
          <w:rFonts w:ascii="Arial Narrow" w:eastAsia="Times New Roman" w:hAnsi="Arial Narrow"/>
          <w:lang w:eastAsia="de-DE"/>
        </w:rPr>
        <w:t>45</w:t>
      </w:r>
      <w:r w:rsidR="00542C9B">
        <w:rPr>
          <w:rFonts w:ascii="Arial Narrow" w:eastAsia="Times New Roman" w:hAnsi="Arial Narrow"/>
          <w:lang w:eastAsia="de-DE"/>
        </w:rPr>
        <w:t xml:space="preserve"> </w:t>
      </w:r>
      <w:r w:rsidRPr="00A569AC">
        <w:rPr>
          <w:rFonts w:ascii="Arial Narrow" w:eastAsia="Times New Roman" w:hAnsi="Arial Narrow"/>
          <w:lang w:eastAsia="de-DE"/>
        </w:rPr>
        <w:t>kolejnych dni kalendarzowych, S</w:t>
      </w:r>
      <w:r w:rsidR="001E749C" w:rsidRPr="00A569AC">
        <w:rPr>
          <w:rFonts w:ascii="Arial Narrow" w:eastAsia="Times New Roman" w:hAnsi="Arial Narrow"/>
          <w:lang w:eastAsia="de-DE"/>
        </w:rPr>
        <w:t>trony</w:t>
      </w:r>
      <w:r w:rsidRPr="00A569AC">
        <w:rPr>
          <w:rFonts w:ascii="Arial Narrow" w:eastAsia="Times New Roman" w:hAnsi="Arial Narrow"/>
          <w:lang w:eastAsia="de-DE"/>
        </w:rPr>
        <w:t xml:space="preserve"> mają prawo odstąpić od niniejszej Umowy w ciągu </w:t>
      </w:r>
      <w:r w:rsidR="00D00787">
        <w:rPr>
          <w:rFonts w:ascii="Arial Narrow" w:eastAsia="Times New Roman" w:hAnsi="Arial Narrow"/>
          <w:lang w:eastAsia="de-DE"/>
        </w:rPr>
        <w:t>14</w:t>
      </w:r>
      <w:r w:rsidR="00D00787" w:rsidRPr="00A569AC">
        <w:rPr>
          <w:rFonts w:ascii="Arial Narrow" w:eastAsia="Times New Roman" w:hAnsi="Arial Narrow"/>
          <w:lang w:eastAsia="de-DE"/>
        </w:rPr>
        <w:t xml:space="preserve"> </w:t>
      </w:r>
      <w:r w:rsidRPr="00A569AC">
        <w:rPr>
          <w:rFonts w:ascii="Arial Narrow" w:eastAsia="Times New Roman" w:hAnsi="Arial Narrow"/>
          <w:lang w:eastAsia="de-DE"/>
        </w:rPr>
        <w:t xml:space="preserve">dni od </w:t>
      </w:r>
      <w:r w:rsidR="00D00787">
        <w:rPr>
          <w:rFonts w:ascii="Arial Narrow" w:eastAsia="Times New Roman" w:hAnsi="Arial Narrow"/>
          <w:lang w:eastAsia="de-DE"/>
        </w:rPr>
        <w:t>46</w:t>
      </w:r>
      <w:r w:rsidR="00D00787" w:rsidRPr="00A569AC">
        <w:rPr>
          <w:rFonts w:ascii="Arial Narrow" w:eastAsia="Times New Roman" w:hAnsi="Arial Narrow"/>
          <w:lang w:eastAsia="de-DE"/>
        </w:rPr>
        <w:t xml:space="preserve"> </w:t>
      </w:r>
      <w:r w:rsidRPr="00A569AC">
        <w:rPr>
          <w:rFonts w:ascii="Arial Narrow" w:eastAsia="Times New Roman" w:hAnsi="Arial Narrow"/>
          <w:lang w:eastAsia="de-DE"/>
        </w:rPr>
        <w:t>dnia przerwy.</w:t>
      </w:r>
    </w:p>
    <w:p w14:paraId="32DBD634" w14:textId="77777777" w:rsidR="000A0E57" w:rsidRPr="00A569AC" w:rsidRDefault="000A0E57" w:rsidP="000A0E57">
      <w:pPr>
        <w:pStyle w:val="Nagwek1"/>
        <w:ind w:left="0" w:firstLine="0"/>
        <w:rPr>
          <w:rFonts w:ascii="Arial Narrow" w:hAnsi="Arial Narrow"/>
        </w:rPr>
      </w:pPr>
      <w:r w:rsidRPr="00A569AC">
        <w:rPr>
          <w:rFonts w:ascii="Arial Narrow" w:hAnsi="Arial Narrow"/>
        </w:rPr>
        <w:lastRenderedPageBreak/>
        <w:t>Postanowienia końcowe.</w:t>
      </w:r>
    </w:p>
    <w:p w14:paraId="36B55432" w14:textId="77777777" w:rsidR="000A0E57" w:rsidRPr="00A569AC" w:rsidRDefault="000A0E57" w:rsidP="000A0E57">
      <w:pPr>
        <w:pStyle w:val="Nagwek2"/>
        <w:rPr>
          <w:rFonts w:ascii="Arial Narrow" w:hAnsi="Arial Narrow"/>
        </w:rPr>
      </w:pPr>
      <w:r w:rsidRPr="00A569AC">
        <w:rPr>
          <w:rFonts w:ascii="Arial Narrow" w:hAnsi="Arial Narrow"/>
        </w:rPr>
        <w:t>W przypadku nieważności jakichkolwiek postanowień Umowy, nie uchybia to ważności jej pozostałej części. Po podjęciu wiedzy w przedmiocie nieważności jakichkolwiek postanowień Umowy Strony niezwłocznie sporządzą pisemny aneks do Umowy, którym uchylą wadliwe postanowienia i zastąpią je nowym brzmieniem.</w:t>
      </w:r>
    </w:p>
    <w:p w14:paraId="656BCAB1" w14:textId="77777777" w:rsidR="000A0E57" w:rsidRPr="00A569AC" w:rsidRDefault="000A0E57" w:rsidP="000A0E57">
      <w:pPr>
        <w:pStyle w:val="Nagwek2"/>
        <w:rPr>
          <w:rFonts w:ascii="Arial Narrow" w:hAnsi="Arial Narrow"/>
        </w:rPr>
      </w:pPr>
      <w:r w:rsidRPr="00A569AC">
        <w:rPr>
          <w:rFonts w:ascii="Arial Narrow" w:hAnsi="Arial Narrow"/>
        </w:rPr>
        <w:t>Żadne postanowienie niniejszej Umowy nie będzie rozumiane jako udzielenie drugiej Stronie prawa ani pozwolenia w odniesieniu do prawa własności intelektualnej przysługującego drugiej Stronie.</w:t>
      </w:r>
    </w:p>
    <w:p w14:paraId="734BE1E8" w14:textId="77777777" w:rsidR="000A0E57" w:rsidRPr="00A569AC" w:rsidRDefault="000A0E57" w:rsidP="000A0E57">
      <w:pPr>
        <w:pStyle w:val="Nagwek2"/>
        <w:rPr>
          <w:rFonts w:ascii="Arial Narrow" w:hAnsi="Arial Narrow"/>
        </w:rPr>
      </w:pPr>
      <w:r w:rsidRPr="00A569AC">
        <w:rPr>
          <w:rFonts w:ascii="Arial Narrow" w:hAnsi="Arial Narrow"/>
        </w:rPr>
        <w:t>Wszystkie zmiany niniejszej Umowy wymagają zachowania formy pisemnej pod rygorem ich nieważności.</w:t>
      </w:r>
    </w:p>
    <w:p w14:paraId="412679EB" w14:textId="77777777" w:rsidR="000A0E57" w:rsidRPr="00A569AC" w:rsidRDefault="000A0E57" w:rsidP="000A0E57">
      <w:pPr>
        <w:pStyle w:val="Nagwek2"/>
        <w:rPr>
          <w:rFonts w:ascii="Arial Narrow" w:hAnsi="Arial Narrow"/>
        </w:rPr>
      </w:pPr>
      <w:r w:rsidRPr="00A569AC">
        <w:rPr>
          <w:rFonts w:ascii="Arial Narrow" w:hAnsi="Arial Narrow"/>
        </w:rPr>
        <w:t>Jako prawo właściwe dla wszystkich swoich stosunków zobowiązaniowych Strony wskazują prawo polskie.</w:t>
      </w:r>
    </w:p>
    <w:p w14:paraId="40917684" w14:textId="54665299" w:rsidR="000A0E57" w:rsidRPr="00A569AC" w:rsidRDefault="000A0E57" w:rsidP="000A0E57">
      <w:pPr>
        <w:pStyle w:val="Nagwek2"/>
        <w:rPr>
          <w:rFonts w:ascii="Arial Narrow" w:eastAsia="Calibri" w:hAnsi="Arial Narrow"/>
        </w:rPr>
      </w:pPr>
      <w:r w:rsidRPr="00A569AC">
        <w:rPr>
          <w:rFonts w:ascii="Arial Narrow" w:eastAsia="Calibri" w:hAnsi="Arial Narrow"/>
        </w:rPr>
        <w:t xml:space="preserve">W sprawach nieuregulowanych niniejszą Umową obowiązują przepisy Kodeksu Cywilnego oraz inne </w:t>
      </w:r>
      <w:r w:rsidR="00A569AC">
        <w:rPr>
          <w:rFonts w:ascii="Arial Narrow" w:eastAsia="Calibri" w:hAnsi="Arial Narrow"/>
        </w:rPr>
        <w:t xml:space="preserve">właściwe </w:t>
      </w:r>
      <w:r w:rsidRPr="00A569AC">
        <w:rPr>
          <w:rFonts w:ascii="Arial Narrow" w:eastAsia="Calibri" w:hAnsi="Arial Narrow"/>
        </w:rPr>
        <w:t>przepisy prawa polskiego.</w:t>
      </w:r>
    </w:p>
    <w:p w14:paraId="66780A33" w14:textId="77777777" w:rsidR="000A0E57" w:rsidRPr="00A569AC" w:rsidRDefault="000A0E57" w:rsidP="000A0E57">
      <w:pPr>
        <w:pStyle w:val="Nagwek2"/>
        <w:rPr>
          <w:rFonts w:ascii="Arial Narrow" w:hAnsi="Arial Narrow"/>
        </w:rPr>
      </w:pPr>
      <w:r w:rsidRPr="00A569AC">
        <w:rPr>
          <w:rFonts w:ascii="Arial Narrow" w:hAnsi="Arial Narrow"/>
        </w:rPr>
        <w:t>Wszystkie ewentualne sprawy sporne, Strony będą się starały rozwiązać na drodze polubownej w szczególności w drodze mediacji, a w razie, gdy porozumienia takiego nie da się osiągnąć w terminie 14 dni, spór rozstrzygać będzie właściwy dla Odbiorcy sąd powszechny.</w:t>
      </w:r>
    </w:p>
    <w:p w14:paraId="40FB3A90" w14:textId="341DAF58" w:rsidR="00A569AC" w:rsidRPr="00A569AC" w:rsidRDefault="00A569AC" w:rsidP="00A569AC">
      <w:pPr>
        <w:pStyle w:val="Nagwek2"/>
        <w:rPr>
          <w:rFonts w:ascii="Arial Narrow" w:eastAsia="Calibri" w:hAnsi="Arial Narrow"/>
        </w:rPr>
      </w:pPr>
      <w:bookmarkStart w:id="5" w:name="_Hlk113017084"/>
      <w:r w:rsidRPr="00E5294A">
        <w:rPr>
          <w:rFonts w:ascii="Arial Narrow" w:eastAsia="Calibri" w:hAnsi="Arial Narrow"/>
        </w:rPr>
        <w:t>Dostawca nie ma prawa do przelania, bez zgody O</w:t>
      </w:r>
      <w:r>
        <w:rPr>
          <w:rFonts w:ascii="Arial Narrow" w:eastAsia="Calibri" w:hAnsi="Arial Narrow"/>
        </w:rPr>
        <w:t>dbiorcy</w:t>
      </w:r>
      <w:r w:rsidRPr="00E5294A">
        <w:rPr>
          <w:rFonts w:ascii="Arial Narrow" w:eastAsia="Calibri" w:hAnsi="Arial Narrow"/>
        </w:rPr>
        <w:t xml:space="preserve">, </w:t>
      </w:r>
      <w:r w:rsidRPr="00A569AC">
        <w:rPr>
          <w:rFonts w:ascii="Arial Narrow" w:eastAsia="Calibri" w:hAnsi="Arial Narrow"/>
        </w:rPr>
        <w:t>wierzytelności finansowych związanych z realizacją przedmiotu Umowy na rzecz osób trzecich.</w:t>
      </w:r>
    </w:p>
    <w:p w14:paraId="19A6BC38" w14:textId="2E1CA560" w:rsidR="00A569AC" w:rsidRDefault="00A569AC" w:rsidP="00A569AC">
      <w:pPr>
        <w:pStyle w:val="Nagwek2"/>
        <w:rPr>
          <w:rFonts w:ascii="Arial Narrow" w:hAnsi="Arial Narrow"/>
        </w:rPr>
      </w:pPr>
      <w:bookmarkStart w:id="6" w:name="_Hlk113017237"/>
      <w:r w:rsidRPr="00A569AC">
        <w:rPr>
          <w:rFonts w:ascii="Arial Narrow" w:hAnsi="Arial Narrow"/>
        </w:rPr>
        <w:t>Następujące Załączniki stanowią integralną część Umowy:</w:t>
      </w:r>
    </w:p>
    <w:p w14:paraId="139A49D6" w14:textId="3A0227F8" w:rsidR="00A569AC" w:rsidRPr="00E5294A" w:rsidRDefault="00A569AC" w:rsidP="00A569AC">
      <w:pPr>
        <w:pStyle w:val="Nagwek3"/>
        <w:rPr>
          <w:rFonts w:ascii="Arial Narrow" w:hAnsi="Arial Narrow"/>
        </w:rPr>
      </w:pPr>
      <w:r w:rsidRPr="00E5294A">
        <w:rPr>
          <w:rFonts w:ascii="Arial Narrow" w:hAnsi="Arial Narrow"/>
        </w:rPr>
        <w:t xml:space="preserve">Aktualny odpis KRS </w:t>
      </w:r>
      <w:r>
        <w:rPr>
          <w:rFonts w:ascii="Arial Narrow" w:hAnsi="Arial Narrow"/>
        </w:rPr>
        <w:t>Odbiorcy</w:t>
      </w:r>
      <w:r w:rsidRPr="00E5294A">
        <w:rPr>
          <w:rFonts w:ascii="Arial Narrow" w:hAnsi="Arial Narrow"/>
        </w:rPr>
        <w:t>,</w:t>
      </w:r>
    </w:p>
    <w:p w14:paraId="210F45E0" w14:textId="2570E769" w:rsidR="00A569AC" w:rsidRPr="00E5294A" w:rsidRDefault="00A569AC" w:rsidP="00A569AC">
      <w:pPr>
        <w:pStyle w:val="Nagwek3"/>
        <w:rPr>
          <w:rFonts w:ascii="Arial Narrow" w:hAnsi="Arial Narrow"/>
        </w:rPr>
      </w:pPr>
      <w:r w:rsidRPr="00E5294A">
        <w:rPr>
          <w:rFonts w:ascii="Arial Narrow" w:hAnsi="Arial Narrow"/>
        </w:rPr>
        <w:t xml:space="preserve">Aktualny odpis KRS </w:t>
      </w:r>
      <w:r>
        <w:rPr>
          <w:rFonts w:ascii="Arial Narrow" w:hAnsi="Arial Narrow"/>
        </w:rPr>
        <w:t>Dostawcy</w:t>
      </w:r>
      <w:r w:rsidRPr="00E5294A">
        <w:rPr>
          <w:rFonts w:ascii="Arial Narrow" w:hAnsi="Arial Narrow"/>
        </w:rPr>
        <w:t>,</w:t>
      </w:r>
    </w:p>
    <w:p w14:paraId="61F85F84" w14:textId="77777777" w:rsidR="00A569AC" w:rsidRPr="00E5294A" w:rsidRDefault="00A569AC" w:rsidP="00A569AC">
      <w:pPr>
        <w:pStyle w:val="Nagwek3"/>
        <w:rPr>
          <w:rFonts w:ascii="Arial Narrow" w:hAnsi="Arial Narrow"/>
        </w:rPr>
      </w:pPr>
      <w:r w:rsidRPr="00E5294A">
        <w:rPr>
          <w:rFonts w:ascii="Arial Narrow" w:hAnsi="Arial Narrow"/>
        </w:rPr>
        <w:t>Zapytanie ofertowe nr ………………………..,</w:t>
      </w:r>
    </w:p>
    <w:p w14:paraId="10752D30" w14:textId="3DEDD815" w:rsidR="00A569AC" w:rsidRPr="00E5294A" w:rsidRDefault="00A569AC" w:rsidP="00A569AC">
      <w:pPr>
        <w:pStyle w:val="Nagwek3"/>
        <w:rPr>
          <w:rFonts w:ascii="Arial Narrow" w:hAnsi="Arial Narrow"/>
        </w:rPr>
      </w:pPr>
      <w:r w:rsidRPr="00E5294A">
        <w:rPr>
          <w:rFonts w:ascii="Arial Narrow" w:hAnsi="Arial Narrow"/>
        </w:rPr>
        <w:t>Formularz ofertowy</w:t>
      </w:r>
      <w:r w:rsidR="008B7521">
        <w:rPr>
          <w:rFonts w:ascii="Arial Narrow" w:hAnsi="Arial Narrow"/>
        </w:rPr>
        <w:t xml:space="preserve"> Dostawcy</w:t>
      </w:r>
      <w:r w:rsidR="00E90997">
        <w:rPr>
          <w:rFonts w:ascii="Arial Narrow" w:hAnsi="Arial Narrow"/>
        </w:rPr>
        <w:t>,</w:t>
      </w:r>
    </w:p>
    <w:p w14:paraId="7A5342EE" w14:textId="77777777" w:rsidR="00A569AC" w:rsidRPr="00E5294A" w:rsidRDefault="00A569AC" w:rsidP="00A569AC">
      <w:pPr>
        <w:pStyle w:val="Nagwek3"/>
        <w:rPr>
          <w:rFonts w:ascii="Arial Narrow" w:hAnsi="Arial Narrow"/>
        </w:rPr>
      </w:pPr>
      <w:r w:rsidRPr="00E5294A">
        <w:rPr>
          <w:rFonts w:ascii="Arial Narrow" w:hAnsi="Arial Narrow"/>
        </w:rPr>
        <w:t>Wzór gwarancji bankowej/ubezpieczeniowej zwrotu zaliczki,</w:t>
      </w:r>
    </w:p>
    <w:p w14:paraId="673BA303" w14:textId="77777777" w:rsidR="00A569AC" w:rsidRPr="00E5294A" w:rsidRDefault="00A569AC" w:rsidP="00A569AC">
      <w:pPr>
        <w:pStyle w:val="Nagwek3"/>
        <w:rPr>
          <w:rFonts w:ascii="Arial Narrow" w:hAnsi="Arial Narrow"/>
        </w:rPr>
      </w:pPr>
      <w:r w:rsidRPr="00E5294A">
        <w:rPr>
          <w:rFonts w:ascii="Arial Narrow" w:hAnsi="Arial Narrow"/>
        </w:rPr>
        <w:t xml:space="preserve">Oświadczenie o poddaniu się egzekucji w trybie art. 777 </w:t>
      </w:r>
      <w:r w:rsidRPr="00E5294A">
        <w:rPr>
          <w:rFonts w:ascii="Arial Narrow" w:hAnsi="Arial Narrow"/>
        </w:rPr>
        <w:sym w:font="Times New Roman" w:char="00A7"/>
      </w:r>
      <w:r w:rsidRPr="00E5294A">
        <w:rPr>
          <w:rFonts w:ascii="Arial Narrow" w:hAnsi="Arial Narrow"/>
        </w:rPr>
        <w:t xml:space="preserve"> 1 pkt 5 </w:t>
      </w:r>
      <w:smartTag w:uri="lexAThandschemas/lexAThand" w:element="lexATakty">
        <w:smartTagPr>
          <w:attr w:name="ProductID" w:val="kodeksu postępowania cywilnego"/>
        </w:smartTagPr>
        <w:r w:rsidRPr="00E5294A">
          <w:rPr>
            <w:rFonts w:ascii="Arial Narrow" w:hAnsi="Arial Narrow"/>
          </w:rPr>
          <w:t>kodeksu postępowania cywilnego</w:t>
        </w:r>
      </w:smartTag>
      <w:r w:rsidRPr="00E5294A">
        <w:rPr>
          <w:rFonts w:ascii="Arial Narrow" w:hAnsi="Arial Narrow"/>
        </w:rPr>
        <w:t>,</w:t>
      </w:r>
    </w:p>
    <w:p w14:paraId="75E9A259" w14:textId="77777777" w:rsidR="00A569AC" w:rsidRPr="00E5294A" w:rsidRDefault="00A569AC" w:rsidP="00A569AC">
      <w:pPr>
        <w:pStyle w:val="Nagwek3"/>
        <w:rPr>
          <w:rFonts w:ascii="Arial Narrow" w:hAnsi="Arial Narrow"/>
        </w:rPr>
      </w:pPr>
      <w:r w:rsidRPr="00E5294A">
        <w:rPr>
          <w:rFonts w:ascii="Arial Narrow" w:hAnsi="Arial Narrow"/>
        </w:rPr>
        <w:t>Wzór weksla wraz z deklaracją wekslową dotyczących zabezpieczenia zwrotu zaliczki.</w:t>
      </w:r>
    </w:p>
    <w:bookmarkEnd w:id="5"/>
    <w:bookmarkEnd w:id="6"/>
    <w:p w14:paraId="2A08D93D" w14:textId="659DCA0E" w:rsidR="000A0E57" w:rsidRPr="00A569AC" w:rsidRDefault="000A0E57" w:rsidP="000A0E57">
      <w:pPr>
        <w:pStyle w:val="Nagwek2"/>
        <w:rPr>
          <w:rFonts w:ascii="Arial Narrow" w:hAnsi="Arial Narrow"/>
        </w:rPr>
      </w:pPr>
      <w:r w:rsidRPr="00A569AC">
        <w:rPr>
          <w:rFonts w:ascii="Arial Narrow" w:hAnsi="Arial Narrow"/>
        </w:rPr>
        <w:t>Umowę sporządzono w dwóch jednobrzmiących egzemplarzach po jednym dla każdej ze Stron.</w:t>
      </w:r>
      <w:r w:rsidRPr="00A569AC">
        <w:rPr>
          <w:rFonts w:ascii="Arial Narrow" w:eastAsia="Calibri" w:hAnsi="Arial Narrow"/>
        </w:rPr>
        <w:t xml:space="preserve"> </w:t>
      </w:r>
    </w:p>
    <w:p w14:paraId="1C9FCD2F" w14:textId="77777777" w:rsidR="00FB5D2D" w:rsidRPr="00A94CF4" w:rsidRDefault="00FB5D2D" w:rsidP="00A94CF4">
      <w:pPr>
        <w:tabs>
          <w:tab w:val="left" w:pos="709"/>
        </w:tabs>
        <w:spacing w:after="0" w:line="240" w:lineRule="auto"/>
        <w:rPr>
          <w:rFonts w:ascii="Arial Narrow" w:hAnsi="Arial Narrow" w:cs="Times New Roman"/>
          <w:szCs w:val="22"/>
        </w:rPr>
      </w:pPr>
    </w:p>
    <w:p w14:paraId="51395A03" w14:textId="77777777" w:rsidR="00A569AC" w:rsidRPr="001C59A7" w:rsidRDefault="00A569AC" w:rsidP="00A569AC">
      <w:pPr>
        <w:pStyle w:val="Akapitzlist"/>
        <w:spacing w:line="276" w:lineRule="auto"/>
        <w:ind w:left="0"/>
        <w:jc w:val="center"/>
        <w:rPr>
          <w:rFonts w:ascii="Arial Narrow" w:hAnsi="Arial Narrow"/>
          <w:b/>
          <w:color w:val="000000" w:themeColor="text1"/>
          <w:szCs w:val="22"/>
        </w:rPr>
      </w:pPr>
      <w:r w:rsidRPr="001C59A7">
        <w:rPr>
          <w:rFonts w:ascii="Arial Narrow" w:hAnsi="Arial Narrow"/>
          <w:b/>
          <w:color w:val="000000" w:themeColor="text1"/>
          <w:szCs w:val="22"/>
        </w:rPr>
        <w:t>Podpisy Stron:</w:t>
      </w:r>
    </w:p>
    <w:p w14:paraId="203F0347" w14:textId="77777777" w:rsidR="00A569AC" w:rsidRPr="001C59A7" w:rsidRDefault="00A569AC" w:rsidP="00A569AC">
      <w:pPr>
        <w:pStyle w:val="Akapitzlist"/>
        <w:spacing w:line="276" w:lineRule="auto"/>
        <w:rPr>
          <w:rFonts w:ascii="Arial Narrow" w:hAnsi="Arial Narrow"/>
          <w:color w:val="000000" w:themeColor="text1"/>
          <w:szCs w:val="22"/>
        </w:rPr>
      </w:pPr>
    </w:p>
    <w:tbl>
      <w:tblPr>
        <w:tblStyle w:val="Tabela-Siatka"/>
        <w:tblW w:w="0" w:type="auto"/>
        <w:tblLook w:val="04A0" w:firstRow="1" w:lastRow="0" w:firstColumn="1" w:lastColumn="0" w:noHBand="0" w:noVBand="1"/>
      </w:tblPr>
      <w:tblGrid>
        <w:gridCol w:w="4531"/>
        <w:gridCol w:w="4531"/>
      </w:tblGrid>
      <w:tr w:rsidR="00A569AC" w:rsidRPr="001C59A7" w14:paraId="5387B705" w14:textId="77777777" w:rsidTr="008556FB">
        <w:tc>
          <w:tcPr>
            <w:tcW w:w="4531" w:type="dxa"/>
          </w:tcPr>
          <w:p w14:paraId="2C6D7AA2"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7F066965" w14:textId="4C253392" w:rsidR="00A569AC" w:rsidRPr="001C59A7" w:rsidRDefault="00A569AC" w:rsidP="008556FB">
            <w:pPr>
              <w:pStyle w:val="Bezodstpw"/>
              <w:spacing w:line="276" w:lineRule="auto"/>
              <w:jc w:val="center"/>
              <w:rPr>
                <w:rFonts w:ascii="Arial Narrow" w:hAnsi="Arial Narrow"/>
                <w:b/>
                <w:color w:val="000000" w:themeColor="text1"/>
                <w:szCs w:val="22"/>
              </w:rPr>
            </w:pPr>
            <w:r w:rsidRPr="001C59A7">
              <w:rPr>
                <w:rFonts w:ascii="Arial Narrow" w:hAnsi="Arial Narrow"/>
                <w:b/>
                <w:color w:val="000000" w:themeColor="text1"/>
                <w:szCs w:val="22"/>
              </w:rPr>
              <w:t xml:space="preserve">za </w:t>
            </w:r>
            <w:r>
              <w:rPr>
                <w:rFonts w:ascii="Arial Narrow" w:hAnsi="Arial Narrow"/>
                <w:b/>
                <w:color w:val="000000" w:themeColor="text1"/>
                <w:szCs w:val="22"/>
              </w:rPr>
              <w:t>Odbiorcę</w:t>
            </w:r>
            <w:r w:rsidRPr="001C59A7">
              <w:rPr>
                <w:rFonts w:ascii="Arial Narrow" w:hAnsi="Arial Narrow"/>
                <w:b/>
                <w:color w:val="000000" w:themeColor="text1"/>
                <w:szCs w:val="22"/>
              </w:rPr>
              <w:t xml:space="preserve">: </w:t>
            </w:r>
          </w:p>
          <w:p w14:paraId="34065203"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7184FC8D"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15D9A7A9" w14:textId="77777777" w:rsidR="00A569AC" w:rsidRPr="001C59A7" w:rsidRDefault="00A569AC" w:rsidP="008556FB">
            <w:pPr>
              <w:pStyle w:val="Bezodstpw"/>
              <w:spacing w:line="276" w:lineRule="auto"/>
              <w:jc w:val="center"/>
              <w:rPr>
                <w:rFonts w:ascii="Arial Narrow" w:hAnsi="Arial Narrow"/>
                <w:color w:val="000000" w:themeColor="text1"/>
                <w:szCs w:val="22"/>
              </w:rPr>
            </w:pPr>
            <w:r w:rsidRPr="001C59A7">
              <w:rPr>
                <w:rFonts w:ascii="Arial Narrow" w:hAnsi="Arial Narrow"/>
                <w:color w:val="000000" w:themeColor="text1"/>
                <w:szCs w:val="22"/>
              </w:rPr>
              <w:t>……………………………………………………</w:t>
            </w:r>
          </w:p>
          <w:p w14:paraId="5A01AA60" w14:textId="77777777" w:rsidR="00A569AC" w:rsidRPr="001C59A7" w:rsidRDefault="00A569AC" w:rsidP="008556FB">
            <w:pPr>
              <w:pStyle w:val="Bezodstpw"/>
              <w:spacing w:line="276" w:lineRule="auto"/>
              <w:jc w:val="center"/>
              <w:rPr>
                <w:rFonts w:ascii="Arial Narrow" w:hAnsi="Arial Narrow"/>
                <w:i/>
                <w:color w:val="000000" w:themeColor="text1"/>
                <w:szCs w:val="22"/>
              </w:rPr>
            </w:pPr>
            <w:r w:rsidRPr="001C59A7">
              <w:rPr>
                <w:rFonts w:ascii="Arial Narrow" w:hAnsi="Arial Narrow"/>
                <w:i/>
                <w:color w:val="000000" w:themeColor="text1"/>
                <w:szCs w:val="22"/>
              </w:rPr>
              <w:t xml:space="preserve"> (imię i nazwisko, funkcja oraz podpis)</w:t>
            </w:r>
          </w:p>
          <w:p w14:paraId="0CF2169F" w14:textId="77777777" w:rsidR="00A569AC" w:rsidRPr="001C59A7" w:rsidRDefault="00A569AC" w:rsidP="008556FB">
            <w:pPr>
              <w:pStyle w:val="Bezodstpw"/>
              <w:spacing w:line="276" w:lineRule="auto"/>
              <w:jc w:val="center"/>
              <w:rPr>
                <w:rFonts w:ascii="Arial Narrow" w:hAnsi="Arial Narrow"/>
                <w:b/>
                <w:color w:val="000000" w:themeColor="text1"/>
                <w:szCs w:val="22"/>
              </w:rPr>
            </w:pPr>
          </w:p>
        </w:tc>
        <w:tc>
          <w:tcPr>
            <w:tcW w:w="4531" w:type="dxa"/>
          </w:tcPr>
          <w:p w14:paraId="3E5A7AE6" w14:textId="77777777" w:rsidR="00A569AC" w:rsidRPr="001C59A7" w:rsidRDefault="00A569AC" w:rsidP="008556FB">
            <w:pPr>
              <w:pStyle w:val="Bezodstpw"/>
              <w:spacing w:line="276" w:lineRule="auto"/>
              <w:jc w:val="center"/>
              <w:rPr>
                <w:rFonts w:ascii="Arial Narrow" w:hAnsi="Arial Narrow"/>
                <w:b/>
                <w:i/>
                <w:color w:val="000000" w:themeColor="text1"/>
                <w:szCs w:val="22"/>
              </w:rPr>
            </w:pPr>
          </w:p>
          <w:p w14:paraId="302998AE" w14:textId="184F9C32" w:rsidR="00A569AC" w:rsidRPr="001C59A7" w:rsidRDefault="00A569AC" w:rsidP="008556FB">
            <w:pPr>
              <w:pStyle w:val="Bezodstpw"/>
              <w:spacing w:line="276" w:lineRule="auto"/>
              <w:jc w:val="center"/>
              <w:rPr>
                <w:rFonts w:ascii="Arial Narrow" w:hAnsi="Arial Narrow"/>
                <w:b/>
                <w:i/>
                <w:color w:val="000000" w:themeColor="text1"/>
                <w:szCs w:val="22"/>
              </w:rPr>
            </w:pPr>
            <w:r w:rsidRPr="001C59A7">
              <w:rPr>
                <w:rFonts w:ascii="Arial Narrow" w:hAnsi="Arial Narrow"/>
                <w:b/>
                <w:iCs/>
                <w:color w:val="000000" w:themeColor="text1"/>
                <w:szCs w:val="22"/>
              </w:rPr>
              <w:t>za</w:t>
            </w:r>
            <w:r w:rsidRPr="001C59A7">
              <w:rPr>
                <w:rFonts w:ascii="Arial Narrow" w:hAnsi="Arial Narrow"/>
                <w:b/>
                <w:i/>
                <w:color w:val="000000" w:themeColor="text1"/>
                <w:szCs w:val="22"/>
              </w:rPr>
              <w:t xml:space="preserve"> </w:t>
            </w:r>
            <w:r w:rsidRPr="00A569AC">
              <w:rPr>
                <w:rFonts w:ascii="Arial Narrow" w:hAnsi="Arial Narrow"/>
                <w:b/>
                <w:iCs/>
                <w:color w:val="000000" w:themeColor="text1"/>
                <w:szCs w:val="22"/>
              </w:rPr>
              <w:t>Dostawcę</w:t>
            </w:r>
          </w:p>
          <w:p w14:paraId="46D31DDB" w14:textId="77777777" w:rsidR="00A569AC" w:rsidRPr="001C59A7" w:rsidRDefault="00A569AC" w:rsidP="008556FB">
            <w:pPr>
              <w:pStyle w:val="Bezodstpw"/>
              <w:spacing w:line="276" w:lineRule="auto"/>
              <w:jc w:val="center"/>
              <w:rPr>
                <w:rFonts w:ascii="Arial Narrow" w:hAnsi="Arial Narrow"/>
                <w:b/>
                <w:i/>
                <w:color w:val="000000" w:themeColor="text1"/>
                <w:szCs w:val="22"/>
              </w:rPr>
            </w:pPr>
          </w:p>
          <w:p w14:paraId="2C2D41D0" w14:textId="77777777" w:rsidR="00A569AC" w:rsidRPr="001C59A7" w:rsidRDefault="00A569AC" w:rsidP="008556FB">
            <w:pPr>
              <w:pStyle w:val="Bezodstpw"/>
              <w:spacing w:line="276" w:lineRule="auto"/>
              <w:jc w:val="center"/>
              <w:rPr>
                <w:rFonts w:ascii="Arial Narrow" w:hAnsi="Arial Narrow"/>
                <w:b/>
                <w:color w:val="000000" w:themeColor="text1"/>
                <w:szCs w:val="22"/>
              </w:rPr>
            </w:pPr>
          </w:p>
          <w:p w14:paraId="5F428793" w14:textId="77777777" w:rsidR="00A569AC" w:rsidRPr="001C59A7" w:rsidRDefault="00A569AC" w:rsidP="008556FB">
            <w:pPr>
              <w:pStyle w:val="Bezodstpw"/>
              <w:spacing w:line="276" w:lineRule="auto"/>
              <w:ind w:left="360"/>
              <w:rPr>
                <w:rFonts w:ascii="Arial Narrow" w:hAnsi="Arial Narrow"/>
                <w:color w:val="000000" w:themeColor="text1"/>
                <w:szCs w:val="22"/>
              </w:rPr>
            </w:pPr>
            <w:r w:rsidRPr="001C59A7">
              <w:rPr>
                <w:rFonts w:ascii="Arial Narrow" w:hAnsi="Arial Narrow"/>
                <w:color w:val="000000" w:themeColor="text1"/>
                <w:szCs w:val="22"/>
              </w:rPr>
              <w:t>…………………………………………………</w:t>
            </w:r>
          </w:p>
          <w:p w14:paraId="16580964" w14:textId="77777777" w:rsidR="00A569AC" w:rsidRPr="001C59A7" w:rsidRDefault="00A569AC" w:rsidP="008556FB">
            <w:pPr>
              <w:pStyle w:val="Bezodstpw"/>
              <w:spacing w:line="276" w:lineRule="auto"/>
              <w:jc w:val="center"/>
              <w:rPr>
                <w:rFonts w:ascii="Arial Narrow" w:hAnsi="Arial Narrow"/>
                <w:i/>
                <w:color w:val="000000" w:themeColor="text1"/>
                <w:szCs w:val="22"/>
              </w:rPr>
            </w:pPr>
            <w:r w:rsidRPr="001C59A7">
              <w:rPr>
                <w:rFonts w:ascii="Arial Narrow" w:hAnsi="Arial Narrow"/>
                <w:i/>
                <w:color w:val="000000" w:themeColor="text1"/>
                <w:szCs w:val="22"/>
              </w:rPr>
              <w:t>(imię i nazwisko, funkcja oraz podpis)</w:t>
            </w:r>
          </w:p>
          <w:p w14:paraId="4A6D05E3" w14:textId="77777777" w:rsidR="00A569AC" w:rsidRPr="001C59A7" w:rsidRDefault="00A569AC" w:rsidP="008556FB">
            <w:pPr>
              <w:spacing w:line="276" w:lineRule="auto"/>
              <w:rPr>
                <w:rFonts w:ascii="Arial Narrow" w:hAnsi="Arial Narrow"/>
                <w:color w:val="000000" w:themeColor="text1"/>
                <w:szCs w:val="22"/>
              </w:rPr>
            </w:pPr>
          </w:p>
        </w:tc>
      </w:tr>
    </w:tbl>
    <w:p w14:paraId="398F4E07" w14:textId="77777777" w:rsidR="00FB5D2D" w:rsidRPr="00A94CF4" w:rsidRDefault="00FB5D2D" w:rsidP="00A94CF4">
      <w:pPr>
        <w:tabs>
          <w:tab w:val="left" w:pos="709"/>
        </w:tabs>
        <w:spacing w:after="0" w:line="240" w:lineRule="auto"/>
        <w:rPr>
          <w:rFonts w:ascii="Arial Narrow" w:hAnsi="Arial Narrow" w:cs="Times New Roman"/>
          <w:szCs w:val="22"/>
        </w:rPr>
      </w:pPr>
    </w:p>
    <w:p w14:paraId="49B14719" w14:textId="77777777" w:rsidR="00FB5D2D" w:rsidRPr="00A94CF4" w:rsidRDefault="00FB5D2D" w:rsidP="00A94CF4">
      <w:pPr>
        <w:tabs>
          <w:tab w:val="left" w:pos="709"/>
        </w:tabs>
        <w:spacing w:after="0" w:line="240" w:lineRule="auto"/>
        <w:rPr>
          <w:rFonts w:ascii="Arial Narrow" w:hAnsi="Arial Narrow" w:cs="Times New Roman"/>
          <w:szCs w:val="22"/>
        </w:rPr>
      </w:pPr>
    </w:p>
    <w:p w14:paraId="31015AC8" w14:textId="77777777" w:rsidR="00FB5D2D" w:rsidRPr="00A94CF4" w:rsidRDefault="00FB5D2D" w:rsidP="00A94CF4">
      <w:pPr>
        <w:tabs>
          <w:tab w:val="left" w:pos="709"/>
        </w:tabs>
        <w:spacing w:after="0" w:line="240" w:lineRule="auto"/>
        <w:rPr>
          <w:rFonts w:ascii="Arial Narrow" w:hAnsi="Arial Narrow" w:cs="Times New Roman"/>
          <w:szCs w:val="22"/>
        </w:rPr>
      </w:pPr>
    </w:p>
    <w:p w14:paraId="1C047630"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7236C682"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3A6A5679"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1C843381" w14:textId="77777777" w:rsidR="00FB5D2D" w:rsidRPr="00A94CF4" w:rsidRDefault="00FB5D2D" w:rsidP="00A94CF4">
      <w:pPr>
        <w:tabs>
          <w:tab w:val="left" w:pos="709"/>
        </w:tabs>
        <w:spacing w:after="0" w:line="240" w:lineRule="auto"/>
        <w:rPr>
          <w:rFonts w:ascii="Arial Narrow" w:eastAsia="Calibri" w:hAnsi="Arial Narrow" w:cs="Times New Roman"/>
          <w:b/>
          <w:szCs w:val="22"/>
        </w:rPr>
      </w:pPr>
    </w:p>
    <w:p w14:paraId="16B8A3A6" w14:textId="3F8F3BD3" w:rsidR="00FB5D2D" w:rsidRDefault="00FB5D2D" w:rsidP="00A94CF4">
      <w:pPr>
        <w:tabs>
          <w:tab w:val="left" w:pos="709"/>
        </w:tabs>
        <w:spacing w:after="0" w:line="240" w:lineRule="auto"/>
        <w:rPr>
          <w:rFonts w:ascii="Arial Narrow" w:eastAsia="Calibri" w:hAnsi="Arial Narrow" w:cs="Times New Roman"/>
          <w:b/>
          <w:szCs w:val="22"/>
        </w:rPr>
      </w:pPr>
    </w:p>
    <w:p w14:paraId="74F6E757" w14:textId="3F15DEB4" w:rsidR="008B7521" w:rsidRDefault="008B7521" w:rsidP="00A94CF4">
      <w:pPr>
        <w:tabs>
          <w:tab w:val="left" w:pos="709"/>
        </w:tabs>
        <w:spacing w:after="0" w:line="240" w:lineRule="auto"/>
        <w:rPr>
          <w:rFonts w:ascii="Arial Narrow" w:eastAsia="Calibri" w:hAnsi="Arial Narrow" w:cs="Times New Roman"/>
          <w:b/>
          <w:szCs w:val="22"/>
        </w:rPr>
      </w:pPr>
    </w:p>
    <w:p w14:paraId="450D8106" w14:textId="321B90A8" w:rsidR="008B7521" w:rsidRDefault="008B7521" w:rsidP="00A94CF4">
      <w:pPr>
        <w:tabs>
          <w:tab w:val="left" w:pos="709"/>
        </w:tabs>
        <w:spacing w:after="0" w:line="240" w:lineRule="auto"/>
        <w:rPr>
          <w:rFonts w:ascii="Arial Narrow" w:eastAsia="Calibri" w:hAnsi="Arial Narrow" w:cs="Times New Roman"/>
          <w:b/>
          <w:szCs w:val="22"/>
        </w:rPr>
      </w:pPr>
    </w:p>
    <w:p w14:paraId="66894FD3" w14:textId="3CC846D7" w:rsidR="008B7521" w:rsidRDefault="008B7521" w:rsidP="00A94CF4">
      <w:pPr>
        <w:tabs>
          <w:tab w:val="left" w:pos="709"/>
        </w:tabs>
        <w:spacing w:after="0" w:line="240" w:lineRule="auto"/>
        <w:rPr>
          <w:rFonts w:ascii="Arial Narrow" w:eastAsia="Calibri" w:hAnsi="Arial Narrow" w:cs="Times New Roman"/>
          <w:b/>
          <w:szCs w:val="22"/>
        </w:rPr>
      </w:pPr>
    </w:p>
    <w:p w14:paraId="6A52833D" w14:textId="7A81B2E4" w:rsidR="008B7521" w:rsidRDefault="008B7521" w:rsidP="00A94CF4">
      <w:pPr>
        <w:tabs>
          <w:tab w:val="left" w:pos="709"/>
        </w:tabs>
        <w:spacing w:after="0" w:line="240" w:lineRule="auto"/>
        <w:rPr>
          <w:rFonts w:ascii="Arial Narrow" w:eastAsia="Calibri" w:hAnsi="Arial Narrow" w:cs="Times New Roman"/>
          <w:b/>
          <w:szCs w:val="22"/>
        </w:rPr>
      </w:pPr>
    </w:p>
    <w:p w14:paraId="5CB8DF12" w14:textId="3B529453" w:rsidR="008B7521" w:rsidRDefault="008B7521" w:rsidP="00A94CF4">
      <w:pPr>
        <w:tabs>
          <w:tab w:val="left" w:pos="709"/>
        </w:tabs>
        <w:spacing w:after="0" w:line="240" w:lineRule="auto"/>
        <w:rPr>
          <w:rFonts w:ascii="Arial Narrow" w:eastAsia="Calibri" w:hAnsi="Arial Narrow" w:cs="Times New Roman"/>
          <w:b/>
          <w:szCs w:val="22"/>
        </w:rPr>
      </w:pPr>
    </w:p>
    <w:p w14:paraId="6A11055F" w14:textId="2A0809D2" w:rsidR="008B7521" w:rsidRDefault="008B7521" w:rsidP="00A94CF4">
      <w:pPr>
        <w:tabs>
          <w:tab w:val="left" w:pos="709"/>
        </w:tabs>
        <w:spacing w:after="0" w:line="240" w:lineRule="auto"/>
        <w:rPr>
          <w:rFonts w:ascii="Arial Narrow" w:eastAsia="Calibri" w:hAnsi="Arial Narrow" w:cs="Times New Roman"/>
          <w:b/>
          <w:szCs w:val="22"/>
        </w:rPr>
      </w:pPr>
    </w:p>
    <w:p w14:paraId="116D7DE1" w14:textId="3082EA3F" w:rsidR="008B7521" w:rsidRDefault="008B7521" w:rsidP="00A94CF4">
      <w:pPr>
        <w:tabs>
          <w:tab w:val="left" w:pos="709"/>
        </w:tabs>
        <w:spacing w:after="0" w:line="240" w:lineRule="auto"/>
        <w:rPr>
          <w:rFonts w:ascii="Arial Narrow" w:eastAsia="Calibri" w:hAnsi="Arial Narrow" w:cs="Times New Roman"/>
          <w:b/>
          <w:szCs w:val="22"/>
        </w:rPr>
      </w:pPr>
    </w:p>
    <w:p w14:paraId="50036B8D" w14:textId="04620610" w:rsidR="00FB5D2D" w:rsidRPr="00A94CF4" w:rsidRDefault="00FB5D2D" w:rsidP="00A94CF4">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t xml:space="preserve">ZAŁĄCZNIK NR </w:t>
      </w:r>
      <w:r w:rsidR="008B7521">
        <w:rPr>
          <w:rFonts w:ascii="Arial Narrow" w:eastAsia="Times New Roman" w:hAnsi="Arial Narrow" w:cs="Times New Roman"/>
          <w:b/>
          <w:kern w:val="32"/>
          <w:szCs w:val="22"/>
          <w:u w:val="single"/>
          <w:lang w:eastAsia="pl-PL"/>
        </w:rPr>
        <w:t>3</w:t>
      </w:r>
    </w:p>
    <w:p w14:paraId="2E41E740" w14:textId="61EA4C8D" w:rsidR="00FB5D2D" w:rsidRDefault="00FB5D2D" w:rsidP="00A94CF4">
      <w:pPr>
        <w:tabs>
          <w:tab w:val="left" w:pos="709"/>
        </w:tabs>
        <w:spacing w:after="0" w:line="240" w:lineRule="auto"/>
        <w:rPr>
          <w:rFonts w:ascii="Arial Narrow" w:eastAsia="Calibri" w:hAnsi="Arial Narrow" w:cs="Times New Roman"/>
          <w:b/>
          <w:bCs/>
          <w:szCs w:val="22"/>
        </w:rPr>
      </w:pPr>
      <w:r w:rsidRPr="00A94CF4">
        <w:rPr>
          <w:rFonts w:ascii="Arial Narrow" w:eastAsia="Arial Unicode MS" w:hAnsi="Arial Narrow" w:cs="Times New Roman"/>
          <w:b/>
          <w:szCs w:val="22"/>
        </w:rPr>
        <w:t>Do Umowy Dostawy z dnia</w:t>
      </w:r>
      <w:r w:rsidRPr="00893BC4">
        <w:rPr>
          <w:rFonts w:ascii="Arial Narrow" w:eastAsia="Arial Unicode MS" w:hAnsi="Arial Narrow" w:cs="Times New Roman"/>
          <w:b/>
          <w:szCs w:val="22"/>
        </w:rPr>
        <w:t xml:space="preserve">...................... - Zapytanie ofertowe nr </w:t>
      </w:r>
      <w:r w:rsidR="008B7521" w:rsidRPr="00893BC4">
        <w:rPr>
          <w:rFonts w:ascii="Arial Narrow" w:eastAsia="Calibri" w:hAnsi="Arial Narrow" w:cs="Times New Roman"/>
          <w:b/>
          <w:bCs/>
          <w:szCs w:val="22"/>
        </w:rPr>
        <w:t>……………………….</w:t>
      </w:r>
    </w:p>
    <w:p w14:paraId="7487A3B9" w14:textId="5234E898" w:rsidR="008B0177" w:rsidRDefault="008B0177" w:rsidP="00A94CF4">
      <w:pPr>
        <w:tabs>
          <w:tab w:val="left" w:pos="709"/>
        </w:tabs>
        <w:spacing w:after="0" w:line="240" w:lineRule="auto"/>
        <w:rPr>
          <w:rFonts w:ascii="Arial Narrow" w:eastAsia="Calibri" w:hAnsi="Arial Narrow" w:cs="Times New Roman"/>
          <w:b/>
          <w:bCs/>
          <w:szCs w:val="22"/>
        </w:rPr>
      </w:pPr>
    </w:p>
    <w:p w14:paraId="52CBFBDD" w14:textId="768A35A8" w:rsidR="008B0177" w:rsidRDefault="008B0177" w:rsidP="00A94CF4">
      <w:pPr>
        <w:tabs>
          <w:tab w:val="left" w:pos="709"/>
        </w:tabs>
        <w:spacing w:after="0" w:line="240" w:lineRule="auto"/>
        <w:rPr>
          <w:rFonts w:ascii="Arial Narrow" w:eastAsia="Calibri" w:hAnsi="Arial Narrow" w:cs="Times New Roman"/>
          <w:b/>
          <w:bCs/>
          <w:szCs w:val="22"/>
        </w:rPr>
      </w:pPr>
    </w:p>
    <w:p w14:paraId="2F396F35" w14:textId="496C23CA" w:rsidR="008B0177" w:rsidRDefault="008B0177" w:rsidP="00A94CF4">
      <w:pPr>
        <w:tabs>
          <w:tab w:val="left" w:pos="709"/>
        </w:tabs>
        <w:spacing w:after="0" w:line="240" w:lineRule="auto"/>
        <w:rPr>
          <w:rFonts w:ascii="Arial Narrow" w:eastAsia="Calibri" w:hAnsi="Arial Narrow" w:cs="Times New Roman"/>
          <w:b/>
          <w:bCs/>
          <w:szCs w:val="22"/>
        </w:rPr>
      </w:pPr>
    </w:p>
    <w:p w14:paraId="54A5C690" w14:textId="76BF5568" w:rsidR="008B0177" w:rsidRDefault="008B0177" w:rsidP="00A94CF4">
      <w:pPr>
        <w:tabs>
          <w:tab w:val="left" w:pos="709"/>
        </w:tabs>
        <w:spacing w:after="0" w:line="240" w:lineRule="auto"/>
        <w:rPr>
          <w:rFonts w:ascii="Arial Narrow" w:eastAsia="Calibri" w:hAnsi="Arial Narrow" w:cs="Times New Roman"/>
          <w:b/>
          <w:bCs/>
          <w:szCs w:val="22"/>
        </w:rPr>
      </w:pPr>
    </w:p>
    <w:p w14:paraId="253C617B" w14:textId="18747857" w:rsidR="008B0177" w:rsidRDefault="008B0177" w:rsidP="00A94CF4">
      <w:pPr>
        <w:tabs>
          <w:tab w:val="left" w:pos="709"/>
        </w:tabs>
        <w:spacing w:after="0" w:line="240" w:lineRule="auto"/>
        <w:rPr>
          <w:rFonts w:ascii="Arial Narrow" w:eastAsia="Calibri" w:hAnsi="Arial Narrow" w:cs="Times New Roman"/>
          <w:b/>
          <w:bCs/>
          <w:szCs w:val="22"/>
        </w:rPr>
      </w:pPr>
    </w:p>
    <w:p w14:paraId="47394E1D" w14:textId="7C768453" w:rsidR="008B0177" w:rsidRDefault="008B0177" w:rsidP="00A94CF4">
      <w:pPr>
        <w:tabs>
          <w:tab w:val="left" w:pos="709"/>
        </w:tabs>
        <w:spacing w:after="0" w:line="240" w:lineRule="auto"/>
        <w:rPr>
          <w:rFonts w:ascii="Arial Narrow" w:eastAsia="Calibri" w:hAnsi="Arial Narrow" w:cs="Times New Roman"/>
          <w:b/>
          <w:bCs/>
          <w:szCs w:val="22"/>
        </w:rPr>
      </w:pPr>
    </w:p>
    <w:p w14:paraId="69BF6387" w14:textId="6E5A2A27" w:rsidR="008B0177" w:rsidRDefault="008B0177" w:rsidP="00A94CF4">
      <w:pPr>
        <w:tabs>
          <w:tab w:val="left" w:pos="709"/>
        </w:tabs>
        <w:spacing w:after="0" w:line="240" w:lineRule="auto"/>
        <w:rPr>
          <w:rFonts w:ascii="Arial Narrow" w:eastAsia="Calibri" w:hAnsi="Arial Narrow" w:cs="Times New Roman"/>
          <w:b/>
          <w:bCs/>
          <w:szCs w:val="22"/>
        </w:rPr>
      </w:pPr>
    </w:p>
    <w:p w14:paraId="140FFA87" w14:textId="440AD74C" w:rsidR="008B0177" w:rsidRDefault="008B0177" w:rsidP="00A94CF4">
      <w:pPr>
        <w:tabs>
          <w:tab w:val="left" w:pos="709"/>
        </w:tabs>
        <w:spacing w:after="0" w:line="240" w:lineRule="auto"/>
        <w:rPr>
          <w:rFonts w:ascii="Arial Narrow" w:eastAsia="Calibri" w:hAnsi="Arial Narrow" w:cs="Times New Roman"/>
          <w:b/>
          <w:bCs/>
          <w:szCs w:val="22"/>
        </w:rPr>
      </w:pPr>
    </w:p>
    <w:p w14:paraId="6EF258AC" w14:textId="6240A50F" w:rsidR="008B0177" w:rsidRDefault="008B0177" w:rsidP="00A94CF4">
      <w:pPr>
        <w:tabs>
          <w:tab w:val="left" w:pos="709"/>
        </w:tabs>
        <w:spacing w:after="0" w:line="240" w:lineRule="auto"/>
        <w:rPr>
          <w:rFonts w:ascii="Arial Narrow" w:eastAsia="Calibri" w:hAnsi="Arial Narrow" w:cs="Times New Roman"/>
          <w:b/>
          <w:bCs/>
          <w:szCs w:val="22"/>
        </w:rPr>
      </w:pPr>
    </w:p>
    <w:p w14:paraId="650923E9" w14:textId="2AB39E54" w:rsidR="008B0177" w:rsidRDefault="008B0177" w:rsidP="00A94CF4">
      <w:pPr>
        <w:tabs>
          <w:tab w:val="left" w:pos="709"/>
        </w:tabs>
        <w:spacing w:after="0" w:line="240" w:lineRule="auto"/>
        <w:rPr>
          <w:rFonts w:ascii="Arial Narrow" w:eastAsia="Calibri" w:hAnsi="Arial Narrow" w:cs="Times New Roman"/>
          <w:b/>
          <w:bCs/>
          <w:szCs w:val="22"/>
        </w:rPr>
      </w:pPr>
    </w:p>
    <w:p w14:paraId="47CDB995" w14:textId="3A556464" w:rsidR="008B0177" w:rsidRDefault="008B0177" w:rsidP="00A94CF4">
      <w:pPr>
        <w:tabs>
          <w:tab w:val="left" w:pos="709"/>
        </w:tabs>
        <w:spacing w:after="0" w:line="240" w:lineRule="auto"/>
        <w:rPr>
          <w:rFonts w:ascii="Arial Narrow" w:eastAsia="Calibri" w:hAnsi="Arial Narrow" w:cs="Times New Roman"/>
          <w:b/>
          <w:bCs/>
          <w:szCs w:val="22"/>
        </w:rPr>
      </w:pPr>
    </w:p>
    <w:p w14:paraId="78F9334E" w14:textId="0B323585" w:rsidR="008B0177" w:rsidRDefault="008B0177" w:rsidP="00A94CF4">
      <w:pPr>
        <w:tabs>
          <w:tab w:val="left" w:pos="709"/>
        </w:tabs>
        <w:spacing w:after="0" w:line="240" w:lineRule="auto"/>
        <w:rPr>
          <w:rFonts w:ascii="Arial Narrow" w:eastAsia="Calibri" w:hAnsi="Arial Narrow" w:cs="Times New Roman"/>
          <w:b/>
          <w:bCs/>
          <w:szCs w:val="22"/>
        </w:rPr>
      </w:pPr>
    </w:p>
    <w:p w14:paraId="203BDE4C" w14:textId="33CBDF2E" w:rsidR="008B0177" w:rsidRDefault="008B0177" w:rsidP="00A94CF4">
      <w:pPr>
        <w:tabs>
          <w:tab w:val="left" w:pos="709"/>
        </w:tabs>
        <w:spacing w:after="0" w:line="240" w:lineRule="auto"/>
        <w:rPr>
          <w:rFonts w:ascii="Arial Narrow" w:eastAsia="Calibri" w:hAnsi="Arial Narrow" w:cs="Times New Roman"/>
          <w:b/>
          <w:bCs/>
          <w:szCs w:val="22"/>
        </w:rPr>
      </w:pPr>
    </w:p>
    <w:p w14:paraId="2F3DABD2" w14:textId="6BF57566" w:rsidR="008B0177" w:rsidRDefault="008B0177" w:rsidP="00A94CF4">
      <w:pPr>
        <w:tabs>
          <w:tab w:val="left" w:pos="709"/>
        </w:tabs>
        <w:spacing w:after="0" w:line="240" w:lineRule="auto"/>
        <w:rPr>
          <w:rFonts w:ascii="Arial Narrow" w:eastAsia="Calibri" w:hAnsi="Arial Narrow" w:cs="Times New Roman"/>
          <w:b/>
          <w:bCs/>
          <w:szCs w:val="22"/>
        </w:rPr>
      </w:pPr>
    </w:p>
    <w:p w14:paraId="42A5A94A" w14:textId="685C50A0" w:rsidR="008B0177" w:rsidRDefault="008B0177" w:rsidP="00A94CF4">
      <w:pPr>
        <w:tabs>
          <w:tab w:val="left" w:pos="709"/>
        </w:tabs>
        <w:spacing w:after="0" w:line="240" w:lineRule="auto"/>
        <w:rPr>
          <w:rFonts w:ascii="Arial Narrow" w:eastAsia="Calibri" w:hAnsi="Arial Narrow" w:cs="Times New Roman"/>
          <w:b/>
          <w:bCs/>
          <w:szCs w:val="22"/>
        </w:rPr>
      </w:pPr>
    </w:p>
    <w:p w14:paraId="388DF4AC" w14:textId="38F04F90" w:rsidR="008B0177" w:rsidRDefault="008B0177" w:rsidP="00A94CF4">
      <w:pPr>
        <w:tabs>
          <w:tab w:val="left" w:pos="709"/>
        </w:tabs>
        <w:spacing w:after="0" w:line="240" w:lineRule="auto"/>
        <w:rPr>
          <w:rFonts w:ascii="Arial Narrow" w:eastAsia="Calibri" w:hAnsi="Arial Narrow" w:cs="Times New Roman"/>
          <w:b/>
          <w:bCs/>
          <w:szCs w:val="22"/>
        </w:rPr>
      </w:pPr>
    </w:p>
    <w:p w14:paraId="7629226C" w14:textId="231A84A5" w:rsidR="008B0177" w:rsidRDefault="008B0177" w:rsidP="00A94CF4">
      <w:pPr>
        <w:tabs>
          <w:tab w:val="left" w:pos="709"/>
        </w:tabs>
        <w:spacing w:after="0" w:line="240" w:lineRule="auto"/>
        <w:rPr>
          <w:rFonts w:ascii="Arial Narrow" w:eastAsia="Calibri" w:hAnsi="Arial Narrow" w:cs="Times New Roman"/>
          <w:b/>
          <w:bCs/>
          <w:szCs w:val="22"/>
        </w:rPr>
      </w:pPr>
    </w:p>
    <w:p w14:paraId="4B5F67B6" w14:textId="261A8CAE" w:rsidR="008B0177" w:rsidRDefault="008B0177" w:rsidP="00A94CF4">
      <w:pPr>
        <w:tabs>
          <w:tab w:val="left" w:pos="709"/>
        </w:tabs>
        <w:spacing w:after="0" w:line="240" w:lineRule="auto"/>
        <w:rPr>
          <w:rFonts w:ascii="Arial Narrow" w:eastAsia="Calibri" w:hAnsi="Arial Narrow" w:cs="Times New Roman"/>
          <w:b/>
          <w:bCs/>
          <w:szCs w:val="22"/>
        </w:rPr>
      </w:pPr>
    </w:p>
    <w:p w14:paraId="6393C7B3" w14:textId="37610BB9" w:rsidR="008B0177" w:rsidRDefault="008B0177" w:rsidP="00A94CF4">
      <w:pPr>
        <w:tabs>
          <w:tab w:val="left" w:pos="709"/>
        </w:tabs>
        <w:spacing w:after="0" w:line="240" w:lineRule="auto"/>
        <w:rPr>
          <w:rFonts w:ascii="Arial Narrow" w:eastAsia="Calibri" w:hAnsi="Arial Narrow" w:cs="Times New Roman"/>
          <w:b/>
          <w:bCs/>
          <w:szCs w:val="22"/>
        </w:rPr>
      </w:pPr>
    </w:p>
    <w:p w14:paraId="210B8F0D" w14:textId="537BAD34" w:rsidR="008B0177" w:rsidRDefault="008B0177" w:rsidP="00A94CF4">
      <w:pPr>
        <w:tabs>
          <w:tab w:val="left" w:pos="709"/>
        </w:tabs>
        <w:spacing w:after="0" w:line="240" w:lineRule="auto"/>
        <w:rPr>
          <w:rFonts w:ascii="Arial Narrow" w:eastAsia="Calibri" w:hAnsi="Arial Narrow" w:cs="Times New Roman"/>
          <w:b/>
          <w:bCs/>
          <w:szCs w:val="22"/>
        </w:rPr>
      </w:pPr>
    </w:p>
    <w:p w14:paraId="4AB088AB" w14:textId="7177EDB9" w:rsidR="008B0177" w:rsidRDefault="008B0177" w:rsidP="00A94CF4">
      <w:pPr>
        <w:tabs>
          <w:tab w:val="left" w:pos="709"/>
        </w:tabs>
        <w:spacing w:after="0" w:line="240" w:lineRule="auto"/>
        <w:rPr>
          <w:rFonts w:ascii="Arial Narrow" w:eastAsia="Calibri" w:hAnsi="Arial Narrow" w:cs="Times New Roman"/>
          <w:b/>
          <w:bCs/>
          <w:szCs w:val="22"/>
        </w:rPr>
      </w:pPr>
    </w:p>
    <w:p w14:paraId="20E7B7BD" w14:textId="748085EE" w:rsidR="008B0177" w:rsidRDefault="008B0177" w:rsidP="00A94CF4">
      <w:pPr>
        <w:tabs>
          <w:tab w:val="left" w:pos="709"/>
        </w:tabs>
        <w:spacing w:after="0" w:line="240" w:lineRule="auto"/>
        <w:rPr>
          <w:rFonts w:ascii="Arial Narrow" w:eastAsia="Calibri" w:hAnsi="Arial Narrow" w:cs="Times New Roman"/>
          <w:b/>
          <w:bCs/>
          <w:szCs w:val="22"/>
        </w:rPr>
      </w:pPr>
    </w:p>
    <w:p w14:paraId="019EE51D" w14:textId="47C84182" w:rsidR="008B0177" w:rsidRDefault="008B0177" w:rsidP="00A94CF4">
      <w:pPr>
        <w:tabs>
          <w:tab w:val="left" w:pos="709"/>
        </w:tabs>
        <w:spacing w:after="0" w:line="240" w:lineRule="auto"/>
        <w:rPr>
          <w:rFonts w:ascii="Arial Narrow" w:eastAsia="Calibri" w:hAnsi="Arial Narrow" w:cs="Times New Roman"/>
          <w:b/>
          <w:bCs/>
          <w:szCs w:val="22"/>
        </w:rPr>
      </w:pPr>
    </w:p>
    <w:p w14:paraId="6885E600" w14:textId="73D58821" w:rsidR="008B0177" w:rsidRDefault="008B0177" w:rsidP="00A94CF4">
      <w:pPr>
        <w:tabs>
          <w:tab w:val="left" w:pos="709"/>
        </w:tabs>
        <w:spacing w:after="0" w:line="240" w:lineRule="auto"/>
        <w:rPr>
          <w:rFonts w:ascii="Arial Narrow" w:eastAsia="Calibri" w:hAnsi="Arial Narrow" w:cs="Times New Roman"/>
          <w:b/>
          <w:bCs/>
          <w:szCs w:val="22"/>
        </w:rPr>
      </w:pPr>
    </w:p>
    <w:p w14:paraId="61D45D09" w14:textId="2B0216A3" w:rsidR="008B0177" w:rsidRDefault="008B0177" w:rsidP="00A94CF4">
      <w:pPr>
        <w:tabs>
          <w:tab w:val="left" w:pos="709"/>
        </w:tabs>
        <w:spacing w:after="0" w:line="240" w:lineRule="auto"/>
        <w:rPr>
          <w:rFonts w:ascii="Arial Narrow" w:eastAsia="Calibri" w:hAnsi="Arial Narrow" w:cs="Times New Roman"/>
          <w:b/>
          <w:bCs/>
          <w:szCs w:val="22"/>
        </w:rPr>
      </w:pPr>
    </w:p>
    <w:p w14:paraId="0A2B2211" w14:textId="33C69827" w:rsidR="008B0177" w:rsidRDefault="008B0177" w:rsidP="00A94CF4">
      <w:pPr>
        <w:tabs>
          <w:tab w:val="left" w:pos="709"/>
        </w:tabs>
        <w:spacing w:after="0" w:line="240" w:lineRule="auto"/>
        <w:rPr>
          <w:rFonts w:ascii="Arial Narrow" w:eastAsia="Calibri" w:hAnsi="Arial Narrow" w:cs="Times New Roman"/>
          <w:b/>
          <w:bCs/>
          <w:szCs w:val="22"/>
        </w:rPr>
      </w:pPr>
    </w:p>
    <w:p w14:paraId="64C7EFED" w14:textId="654C362E" w:rsidR="008B0177" w:rsidRDefault="008B0177" w:rsidP="00A94CF4">
      <w:pPr>
        <w:tabs>
          <w:tab w:val="left" w:pos="709"/>
        </w:tabs>
        <w:spacing w:after="0" w:line="240" w:lineRule="auto"/>
        <w:rPr>
          <w:rFonts w:ascii="Arial Narrow" w:eastAsia="Calibri" w:hAnsi="Arial Narrow" w:cs="Times New Roman"/>
          <w:b/>
          <w:bCs/>
          <w:szCs w:val="22"/>
        </w:rPr>
      </w:pPr>
    </w:p>
    <w:p w14:paraId="37C76FCF" w14:textId="79191DA8" w:rsidR="008B0177" w:rsidRDefault="008B0177" w:rsidP="00A94CF4">
      <w:pPr>
        <w:tabs>
          <w:tab w:val="left" w:pos="709"/>
        </w:tabs>
        <w:spacing w:after="0" w:line="240" w:lineRule="auto"/>
        <w:rPr>
          <w:rFonts w:ascii="Arial Narrow" w:eastAsia="Calibri" w:hAnsi="Arial Narrow" w:cs="Times New Roman"/>
          <w:b/>
          <w:bCs/>
          <w:szCs w:val="22"/>
        </w:rPr>
      </w:pPr>
    </w:p>
    <w:p w14:paraId="53939E7B" w14:textId="6133B69D" w:rsidR="008B0177" w:rsidRDefault="008B0177" w:rsidP="00A94CF4">
      <w:pPr>
        <w:tabs>
          <w:tab w:val="left" w:pos="709"/>
        </w:tabs>
        <w:spacing w:after="0" w:line="240" w:lineRule="auto"/>
        <w:rPr>
          <w:rFonts w:ascii="Arial Narrow" w:eastAsia="Calibri" w:hAnsi="Arial Narrow" w:cs="Times New Roman"/>
          <w:b/>
          <w:bCs/>
          <w:szCs w:val="22"/>
        </w:rPr>
      </w:pPr>
    </w:p>
    <w:p w14:paraId="17F18E63" w14:textId="28F02E47" w:rsidR="008B0177" w:rsidRDefault="008B0177" w:rsidP="00A94CF4">
      <w:pPr>
        <w:tabs>
          <w:tab w:val="left" w:pos="709"/>
        </w:tabs>
        <w:spacing w:after="0" w:line="240" w:lineRule="auto"/>
        <w:rPr>
          <w:rFonts w:ascii="Arial Narrow" w:eastAsia="Calibri" w:hAnsi="Arial Narrow" w:cs="Times New Roman"/>
          <w:b/>
          <w:bCs/>
          <w:szCs w:val="22"/>
        </w:rPr>
      </w:pPr>
    </w:p>
    <w:p w14:paraId="212C2A1E" w14:textId="36588FF3" w:rsidR="008B0177" w:rsidRDefault="008B0177" w:rsidP="00A94CF4">
      <w:pPr>
        <w:tabs>
          <w:tab w:val="left" w:pos="709"/>
        </w:tabs>
        <w:spacing w:after="0" w:line="240" w:lineRule="auto"/>
        <w:rPr>
          <w:rFonts w:ascii="Arial Narrow" w:eastAsia="Calibri" w:hAnsi="Arial Narrow" w:cs="Times New Roman"/>
          <w:b/>
          <w:bCs/>
          <w:szCs w:val="22"/>
        </w:rPr>
      </w:pPr>
    </w:p>
    <w:p w14:paraId="7E9728F4" w14:textId="080B0404" w:rsidR="008B0177" w:rsidRDefault="008B0177" w:rsidP="00A94CF4">
      <w:pPr>
        <w:tabs>
          <w:tab w:val="left" w:pos="709"/>
        </w:tabs>
        <w:spacing w:after="0" w:line="240" w:lineRule="auto"/>
        <w:rPr>
          <w:rFonts w:ascii="Arial Narrow" w:eastAsia="Calibri" w:hAnsi="Arial Narrow" w:cs="Times New Roman"/>
          <w:b/>
          <w:bCs/>
          <w:szCs w:val="22"/>
        </w:rPr>
      </w:pPr>
    </w:p>
    <w:p w14:paraId="29A5CC2B" w14:textId="589668BC" w:rsidR="008B0177" w:rsidRDefault="008B0177" w:rsidP="00A94CF4">
      <w:pPr>
        <w:tabs>
          <w:tab w:val="left" w:pos="709"/>
        </w:tabs>
        <w:spacing w:after="0" w:line="240" w:lineRule="auto"/>
        <w:rPr>
          <w:rFonts w:ascii="Arial Narrow" w:eastAsia="Calibri" w:hAnsi="Arial Narrow" w:cs="Times New Roman"/>
          <w:b/>
          <w:bCs/>
          <w:szCs w:val="22"/>
        </w:rPr>
      </w:pPr>
    </w:p>
    <w:p w14:paraId="1D3CC958" w14:textId="4004EEAA" w:rsidR="008B0177" w:rsidRDefault="008B0177" w:rsidP="00A94CF4">
      <w:pPr>
        <w:tabs>
          <w:tab w:val="left" w:pos="709"/>
        </w:tabs>
        <w:spacing w:after="0" w:line="240" w:lineRule="auto"/>
        <w:rPr>
          <w:rFonts w:ascii="Arial Narrow" w:eastAsia="Calibri" w:hAnsi="Arial Narrow" w:cs="Times New Roman"/>
          <w:b/>
          <w:bCs/>
          <w:szCs w:val="22"/>
        </w:rPr>
      </w:pPr>
    </w:p>
    <w:p w14:paraId="1844C45B" w14:textId="212D8D4F" w:rsidR="008B0177" w:rsidRDefault="008B0177" w:rsidP="00A94CF4">
      <w:pPr>
        <w:tabs>
          <w:tab w:val="left" w:pos="709"/>
        </w:tabs>
        <w:spacing w:after="0" w:line="240" w:lineRule="auto"/>
        <w:rPr>
          <w:rFonts w:ascii="Arial Narrow" w:eastAsia="Calibri" w:hAnsi="Arial Narrow" w:cs="Times New Roman"/>
          <w:b/>
          <w:bCs/>
          <w:szCs w:val="22"/>
        </w:rPr>
      </w:pPr>
    </w:p>
    <w:p w14:paraId="6B92D6A7" w14:textId="7B41C564" w:rsidR="008B0177" w:rsidRDefault="008B0177" w:rsidP="00A94CF4">
      <w:pPr>
        <w:tabs>
          <w:tab w:val="left" w:pos="709"/>
        </w:tabs>
        <w:spacing w:after="0" w:line="240" w:lineRule="auto"/>
        <w:rPr>
          <w:rFonts w:ascii="Arial Narrow" w:eastAsia="Calibri" w:hAnsi="Arial Narrow" w:cs="Times New Roman"/>
          <w:b/>
          <w:bCs/>
          <w:szCs w:val="22"/>
        </w:rPr>
      </w:pPr>
    </w:p>
    <w:p w14:paraId="253E8FEE" w14:textId="6C246803" w:rsidR="008B0177" w:rsidRDefault="008B0177" w:rsidP="00A94CF4">
      <w:pPr>
        <w:tabs>
          <w:tab w:val="left" w:pos="709"/>
        </w:tabs>
        <w:spacing w:after="0" w:line="240" w:lineRule="auto"/>
        <w:rPr>
          <w:rFonts w:ascii="Arial Narrow" w:eastAsia="Calibri" w:hAnsi="Arial Narrow" w:cs="Times New Roman"/>
          <w:b/>
          <w:bCs/>
          <w:szCs w:val="22"/>
        </w:rPr>
      </w:pPr>
    </w:p>
    <w:p w14:paraId="4BB73107" w14:textId="4DE0AFC9" w:rsidR="008B0177" w:rsidRDefault="008B0177" w:rsidP="00A94CF4">
      <w:pPr>
        <w:tabs>
          <w:tab w:val="left" w:pos="709"/>
        </w:tabs>
        <w:spacing w:after="0" w:line="240" w:lineRule="auto"/>
        <w:rPr>
          <w:rFonts w:ascii="Arial Narrow" w:eastAsia="Calibri" w:hAnsi="Arial Narrow" w:cs="Times New Roman"/>
          <w:b/>
          <w:bCs/>
          <w:szCs w:val="22"/>
        </w:rPr>
      </w:pPr>
    </w:p>
    <w:p w14:paraId="3FC48E7B" w14:textId="729AE411" w:rsidR="008B0177" w:rsidRDefault="008B0177" w:rsidP="00A94CF4">
      <w:pPr>
        <w:tabs>
          <w:tab w:val="left" w:pos="709"/>
        </w:tabs>
        <w:spacing w:after="0" w:line="240" w:lineRule="auto"/>
        <w:rPr>
          <w:rFonts w:ascii="Arial Narrow" w:eastAsia="Calibri" w:hAnsi="Arial Narrow" w:cs="Times New Roman"/>
          <w:b/>
          <w:bCs/>
          <w:szCs w:val="22"/>
        </w:rPr>
      </w:pPr>
    </w:p>
    <w:p w14:paraId="3B2C42C8" w14:textId="2C0ACDFF" w:rsidR="008B0177" w:rsidRDefault="008B0177" w:rsidP="00A94CF4">
      <w:pPr>
        <w:tabs>
          <w:tab w:val="left" w:pos="709"/>
        </w:tabs>
        <w:spacing w:after="0" w:line="240" w:lineRule="auto"/>
        <w:rPr>
          <w:rFonts w:ascii="Arial Narrow" w:eastAsia="Calibri" w:hAnsi="Arial Narrow" w:cs="Times New Roman"/>
          <w:b/>
          <w:bCs/>
          <w:szCs w:val="22"/>
        </w:rPr>
      </w:pPr>
    </w:p>
    <w:p w14:paraId="358D7339" w14:textId="0E8A2568" w:rsidR="008B0177" w:rsidRDefault="008B0177" w:rsidP="00A94CF4">
      <w:pPr>
        <w:tabs>
          <w:tab w:val="left" w:pos="709"/>
        </w:tabs>
        <w:spacing w:after="0" w:line="240" w:lineRule="auto"/>
        <w:rPr>
          <w:rFonts w:ascii="Arial Narrow" w:eastAsia="Calibri" w:hAnsi="Arial Narrow" w:cs="Times New Roman"/>
          <w:b/>
          <w:bCs/>
          <w:szCs w:val="22"/>
        </w:rPr>
      </w:pPr>
    </w:p>
    <w:p w14:paraId="64C9B622" w14:textId="295D2EC3" w:rsidR="008B0177" w:rsidRDefault="008B0177" w:rsidP="00A94CF4">
      <w:pPr>
        <w:tabs>
          <w:tab w:val="left" w:pos="709"/>
        </w:tabs>
        <w:spacing w:after="0" w:line="240" w:lineRule="auto"/>
        <w:rPr>
          <w:rFonts w:ascii="Arial Narrow" w:eastAsia="Calibri" w:hAnsi="Arial Narrow" w:cs="Times New Roman"/>
          <w:b/>
          <w:bCs/>
          <w:szCs w:val="22"/>
        </w:rPr>
      </w:pPr>
    </w:p>
    <w:p w14:paraId="76D7C4B4" w14:textId="4EA233BD" w:rsidR="008B0177" w:rsidRDefault="008B0177" w:rsidP="00A94CF4">
      <w:pPr>
        <w:tabs>
          <w:tab w:val="left" w:pos="709"/>
        </w:tabs>
        <w:spacing w:after="0" w:line="240" w:lineRule="auto"/>
        <w:rPr>
          <w:rFonts w:ascii="Arial Narrow" w:eastAsia="Calibri" w:hAnsi="Arial Narrow" w:cs="Times New Roman"/>
          <w:b/>
          <w:bCs/>
          <w:szCs w:val="22"/>
        </w:rPr>
      </w:pPr>
    </w:p>
    <w:p w14:paraId="3FA7A75C" w14:textId="1DCC5C20" w:rsidR="008B0177" w:rsidRDefault="008B0177" w:rsidP="00A94CF4">
      <w:pPr>
        <w:tabs>
          <w:tab w:val="left" w:pos="709"/>
        </w:tabs>
        <w:spacing w:after="0" w:line="240" w:lineRule="auto"/>
        <w:rPr>
          <w:rFonts w:ascii="Arial Narrow" w:eastAsia="Calibri" w:hAnsi="Arial Narrow" w:cs="Times New Roman"/>
          <w:b/>
          <w:bCs/>
          <w:szCs w:val="22"/>
        </w:rPr>
      </w:pPr>
    </w:p>
    <w:p w14:paraId="43F6FA16" w14:textId="74E4FC40" w:rsidR="008B0177" w:rsidRDefault="008B0177" w:rsidP="00A94CF4">
      <w:pPr>
        <w:tabs>
          <w:tab w:val="left" w:pos="709"/>
        </w:tabs>
        <w:spacing w:after="0" w:line="240" w:lineRule="auto"/>
        <w:rPr>
          <w:rFonts w:ascii="Arial Narrow" w:eastAsia="Calibri" w:hAnsi="Arial Narrow" w:cs="Times New Roman"/>
          <w:b/>
          <w:bCs/>
          <w:szCs w:val="22"/>
        </w:rPr>
      </w:pPr>
    </w:p>
    <w:p w14:paraId="0FAE106C" w14:textId="23B8CBBD" w:rsidR="008B0177" w:rsidRDefault="008B0177" w:rsidP="00A94CF4">
      <w:pPr>
        <w:tabs>
          <w:tab w:val="left" w:pos="709"/>
        </w:tabs>
        <w:spacing w:after="0" w:line="240" w:lineRule="auto"/>
        <w:rPr>
          <w:rFonts w:ascii="Arial Narrow" w:eastAsia="Calibri" w:hAnsi="Arial Narrow" w:cs="Times New Roman"/>
          <w:b/>
          <w:bCs/>
          <w:szCs w:val="22"/>
        </w:rPr>
      </w:pPr>
    </w:p>
    <w:p w14:paraId="036CD699" w14:textId="01716342" w:rsidR="008B0177" w:rsidRDefault="008B0177" w:rsidP="00A94CF4">
      <w:pPr>
        <w:tabs>
          <w:tab w:val="left" w:pos="709"/>
        </w:tabs>
        <w:spacing w:after="0" w:line="240" w:lineRule="auto"/>
        <w:rPr>
          <w:rFonts w:ascii="Arial Narrow" w:eastAsia="Calibri" w:hAnsi="Arial Narrow" w:cs="Times New Roman"/>
          <w:b/>
          <w:bCs/>
          <w:szCs w:val="22"/>
        </w:rPr>
      </w:pPr>
    </w:p>
    <w:p w14:paraId="75F98CE0" w14:textId="019E6C89" w:rsidR="008B0177" w:rsidRDefault="008B0177" w:rsidP="00A94CF4">
      <w:pPr>
        <w:tabs>
          <w:tab w:val="left" w:pos="709"/>
        </w:tabs>
        <w:spacing w:after="0" w:line="240" w:lineRule="auto"/>
        <w:rPr>
          <w:rFonts w:ascii="Arial Narrow" w:eastAsia="Calibri" w:hAnsi="Arial Narrow" w:cs="Times New Roman"/>
          <w:b/>
          <w:bCs/>
          <w:szCs w:val="22"/>
        </w:rPr>
      </w:pPr>
    </w:p>
    <w:p w14:paraId="35B665DD" w14:textId="316E9B91" w:rsidR="008B0177" w:rsidRDefault="008B0177" w:rsidP="00A94CF4">
      <w:pPr>
        <w:tabs>
          <w:tab w:val="left" w:pos="709"/>
        </w:tabs>
        <w:spacing w:after="0" w:line="240" w:lineRule="auto"/>
        <w:rPr>
          <w:rFonts w:ascii="Arial Narrow" w:eastAsia="Calibri" w:hAnsi="Arial Narrow" w:cs="Times New Roman"/>
          <w:b/>
          <w:bCs/>
          <w:szCs w:val="22"/>
        </w:rPr>
      </w:pPr>
    </w:p>
    <w:p w14:paraId="7B52C52A" w14:textId="3162E501" w:rsidR="008B0177" w:rsidRDefault="008B0177" w:rsidP="00A94CF4">
      <w:pPr>
        <w:tabs>
          <w:tab w:val="left" w:pos="709"/>
        </w:tabs>
        <w:spacing w:after="0" w:line="240" w:lineRule="auto"/>
        <w:rPr>
          <w:rFonts w:ascii="Arial Narrow" w:eastAsia="Calibri" w:hAnsi="Arial Narrow" w:cs="Times New Roman"/>
          <w:b/>
          <w:bCs/>
          <w:szCs w:val="22"/>
        </w:rPr>
      </w:pPr>
    </w:p>
    <w:p w14:paraId="39F81DDF" w14:textId="7E9ECAED" w:rsidR="008B0177" w:rsidRDefault="008B0177" w:rsidP="00A94CF4">
      <w:pPr>
        <w:tabs>
          <w:tab w:val="left" w:pos="709"/>
        </w:tabs>
        <w:spacing w:after="0" w:line="240" w:lineRule="auto"/>
        <w:rPr>
          <w:rFonts w:ascii="Arial Narrow" w:eastAsia="Calibri" w:hAnsi="Arial Narrow" w:cs="Times New Roman"/>
          <w:b/>
          <w:bCs/>
          <w:szCs w:val="22"/>
        </w:rPr>
      </w:pPr>
    </w:p>
    <w:p w14:paraId="41F4AC2C" w14:textId="050852B5" w:rsidR="008B0177" w:rsidRDefault="008B0177" w:rsidP="008B0177">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t xml:space="preserve">ZAŁĄCZNIK NR </w:t>
      </w:r>
      <w:r>
        <w:rPr>
          <w:rFonts w:ascii="Arial Narrow" w:eastAsia="Times New Roman" w:hAnsi="Arial Narrow" w:cs="Times New Roman"/>
          <w:b/>
          <w:kern w:val="32"/>
          <w:szCs w:val="22"/>
          <w:u w:val="single"/>
          <w:lang w:eastAsia="pl-PL"/>
        </w:rPr>
        <w:t>4</w:t>
      </w:r>
    </w:p>
    <w:p w14:paraId="2B59AAB8" w14:textId="5BAE8BC5" w:rsidR="008B0177" w:rsidRPr="008B0177" w:rsidRDefault="008B0177" w:rsidP="008B0177">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Arial Unicode MS" w:hAnsi="Arial Narrow" w:cs="Times New Roman"/>
          <w:b/>
          <w:szCs w:val="22"/>
        </w:rPr>
        <w:t>Do Umowy Dostawy z dnia.</w:t>
      </w:r>
      <w:r w:rsidRPr="00893BC4">
        <w:rPr>
          <w:rFonts w:ascii="Arial Narrow" w:eastAsia="Arial Unicode MS" w:hAnsi="Arial Narrow" w:cs="Times New Roman"/>
          <w:b/>
          <w:szCs w:val="22"/>
        </w:rPr>
        <w:t>.....................</w:t>
      </w:r>
      <w:r>
        <w:rPr>
          <w:rFonts w:ascii="Arial Narrow" w:eastAsia="Arial Unicode MS" w:hAnsi="Arial Narrow" w:cs="Times New Roman"/>
          <w:b/>
          <w:szCs w:val="22"/>
        </w:rPr>
        <w:t xml:space="preserve"> – Formularz ofertowy Dostawcy</w:t>
      </w:r>
    </w:p>
    <w:p w14:paraId="315152B9" w14:textId="0969FD61" w:rsidR="00FB5D2D" w:rsidRDefault="00FB5D2D" w:rsidP="00A94CF4">
      <w:pPr>
        <w:tabs>
          <w:tab w:val="left" w:pos="709"/>
        </w:tabs>
        <w:spacing w:after="0" w:line="240" w:lineRule="auto"/>
        <w:rPr>
          <w:rFonts w:ascii="Arial Narrow" w:eastAsia="Calibri" w:hAnsi="Arial Narrow" w:cs="Times New Roman"/>
          <w:b/>
          <w:szCs w:val="22"/>
        </w:rPr>
      </w:pPr>
    </w:p>
    <w:p w14:paraId="422A38D2" w14:textId="68D2AE2C" w:rsidR="008B0177" w:rsidRDefault="008B0177" w:rsidP="00A94CF4">
      <w:pPr>
        <w:tabs>
          <w:tab w:val="left" w:pos="709"/>
        </w:tabs>
        <w:spacing w:after="0" w:line="240" w:lineRule="auto"/>
        <w:rPr>
          <w:rFonts w:ascii="Arial Narrow" w:eastAsia="Calibri" w:hAnsi="Arial Narrow" w:cs="Times New Roman"/>
          <w:b/>
          <w:szCs w:val="22"/>
        </w:rPr>
      </w:pPr>
    </w:p>
    <w:p w14:paraId="7570BEAC" w14:textId="014FD3E2" w:rsidR="008B0177" w:rsidRDefault="008B0177" w:rsidP="00A94CF4">
      <w:pPr>
        <w:tabs>
          <w:tab w:val="left" w:pos="709"/>
        </w:tabs>
        <w:spacing w:after="0" w:line="240" w:lineRule="auto"/>
        <w:rPr>
          <w:rFonts w:ascii="Arial Narrow" w:eastAsia="Calibri" w:hAnsi="Arial Narrow" w:cs="Times New Roman"/>
          <w:b/>
          <w:szCs w:val="22"/>
        </w:rPr>
      </w:pPr>
    </w:p>
    <w:p w14:paraId="6E804144" w14:textId="4954C870" w:rsidR="008B0177" w:rsidRDefault="008B0177" w:rsidP="00A94CF4">
      <w:pPr>
        <w:tabs>
          <w:tab w:val="left" w:pos="709"/>
        </w:tabs>
        <w:spacing w:after="0" w:line="240" w:lineRule="auto"/>
        <w:rPr>
          <w:rFonts w:ascii="Arial Narrow" w:eastAsia="Calibri" w:hAnsi="Arial Narrow" w:cs="Times New Roman"/>
          <w:b/>
          <w:szCs w:val="22"/>
        </w:rPr>
      </w:pPr>
    </w:p>
    <w:p w14:paraId="549A43EF" w14:textId="3D2CFA19" w:rsidR="008B0177" w:rsidRDefault="008B0177" w:rsidP="00A94CF4">
      <w:pPr>
        <w:tabs>
          <w:tab w:val="left" w:pos="709"/>
        </w:tabs>
        <w:spacing w:after="0" w:line="240" w:lineRule="auto"/>
        <w:rPr>
          <w:rFonts w:ascii="Arial Narrow" w:eastAsia="Calibri" w:hAnsi="Arial Narrow" w:cs="Times New Roman"/>
          <w:b/>
          <w:szCs w:val="22"/>
        </w:rPr>
      </w:pPr>
    </w:p>
    <w:p w14:paraId="0183557F" w14:textId="26739665" w:rsidR="008B0177" w:rsidRDefault="008B0177" w:rsidP="00A94CF4">
      <w:pPr>
        <w:tabs>
          <w:tab w:val="left" w:pos="709"/>
        </w:tabs>
        <w:spacing w:after="0" w:line="240" w:lineRule="auto"/>
        <w:rPr>
          <w:rFonts w:ascii="Arial Narrow" w:eastAsia="Calibri" w:hAnsi="Arial Narrow" w:cs="Times New Roman"/>
          <w:b/>
          <w:szCs w:val="22"/>
        </w:rPr>
      </w:pPr>
    </w:p>
    <w:p w14:paraId="3B5D6F71" w14:textId="0A8923B9" w:rsidR="008B0177" w:rsidRDefault="008B0177" w:rsidP="00A94CF4">
      <w:pPr>
        <w:tabs>
          <w:tab w:val="left" w:pos="709"/>
        </w:tabs>
        <w:spacing w:after="0" w:line="240" w:lineRule="auto"/>
        <w:rPr>
          <w:rFonts w:ascii="Arial Narrow" w:eastAsia="Calibri" w:hAnsi="Arial Narrow" w:cs="Times New Roman"/>
          <w:b/>
          <w:szCs w:val="22"/>
        </w:rPr>
      </w:pPr>
    </w:p>
    <w:p w14:paraId="4A2C2DF3" w14:textId="1BEB9088" w:rsidR="008B0177" w:rsidRDefault="008B0177" w:rsidP="00A94CF4">
      <w:pPr>
        <w:tabs>
          <w:tab w:val="left" w:pos="709"/>
        </w:tabs>
        <w:spacing w:after="0" w:line="240" w:lineRule="auto"/>
        <w:rPr>
          <w:rFonts w:ascii="Arial Narrow" w:eastAsia="Calibri" w:hAnsi="Arial Narrow" w:cs="Times New Roman"/>
          <w:b/>
          <w:szCs w:val="22"/>
        </w:rPr>
      </w:pPr>
    </w:p>
    <w:p w14:paraId="37146F4C" w14:textId="25FE91CD" w:rsidR="008B0177" w:rsidRDefault="008B0177" w:rsidP="00A94CF4">
      <w:pPr>
        <w:tabs>
          <w:tab w:val="left" w:pos="709"/>
        </w:tabs>
        <w:spacing w:after="0" w:line="240" w:lineRule="auto"/>
        <w:rPr>
          <w:rFonts w:ascii="Arial Narrow" w:eastAsia="Calibri" w:hAnsi="Arial Narrow" w:cs="Times New Roman"/>
          <w:b/>
          <w:szCs w:val="22"/>
        </w:rPr>
      </w:pPr>
    </w:p>
    <w:p w14:paraId="322C1B1F" w14:textId="61195032" w:rsidR="008B0177" w:rsidRDefault="008B0177" w:rsidP="00A94CF4">
      <w:pPr>
        <w:tabs>
          <w:tab w:val="left" w:pos="709"/>
        </w:tabs>
        <w:spacing w:after="0" w:line="240" w:lineRule="auto"/>
        <w:rPr>
          <w:rFonts w:ascii="Arial Narrow" w:eastAsia="Calibri" w:hAnsi="Arial Narrow" w:cs="Times New Roman"/>
          <w:b/>
          <w:szCs w:val="22"/>
        </w:rPr>
      </w:pPr>
    </w:p>
    <w:p w14:paraId="23268980" w14:textId="1875A63B" w:rsidR="008B0177" w:rsidRDefault="008B0177" w:rsidP="00A94CF4">
      <w:pPr>
        <w:tabs>
          <w:tab w:val="left" w:pos="709"/>
        </w:tabs>
        <w:spacing w:after="0" w:line="240" w:lineRule="auto"/>
        <w:rPr>
          <w:rFonts w:ascii="Arial Narrow" w:eastAsia="Calibri" w:hAnsi="Arial Narrow" w:cs="Times New Roman"/>
          <w:b/>
          <w:szCs w:val="22"/>
        </w:rPr>
      </w:pPr>
    </w:p>
    <w:p w14:paraId="7476D7C8" w14:textId="0E411642" w:rsidR="008B0177" w:rsidRDefault="008B0177" w:rsidP="00A94CF4">
      <w:pPr>
        <w:tabs>
          <w:tab w:val="left" w:pos="709"/>
        </w:tabs>
        <w:spacing w:after="0" w:line="240" w:lineRule="auto"/>
        <w:rPr>
          <w:rFonts w:ascii="Arial Narrow" w:eastAsia="Calibri" w:hAnsi="Arial Narrow" w:cs="Times New Roman"/>
          <w:b/>
          <w:szCs w:val="22"/>
        </w:rPr>
      </w:pPr>
    </w:p>
    <w:p w14:paraId="71FFAC87" w14:textId="788AACFA" w:rsidR="008B0177" w:rsidRDefault="008B0177" w:rsidP="00A94CF4">
      <w:pPr>
        <w:tabs>
          <w:tab w:val="left" w:pos="709"/>
        </w:tabs>
        <w:spacing w:after="0" w:line="240" w:lineRule="auto"/>
        <w:rPr>
          <w:rFonts w:ascii="Arial Narrow" w:eastAsia="Calibri" w:hAnsi="Arial Narrow" w:cs="Times New Roman"/>
          <w:b/>
          <w:szCs w:val="22"/>
        </w:rPr>
      </w:pPr>
    </w:p>
    <w:p w14:paraId="7B1AEF6C" w14:textId="53600522" w:rsidR="008B0177" w:rsidRDefault="008B0177" w:rsidP="00A94CF4">
      <w:pPr>
        <w:tabs>
          <w:tab w:val="left" w:pos="709"/>
        </w:tabs>
        <w:spacing w:after="0" w:line="240" w:lineRule="auto"/>
        <w:rPr>
          <w:rFonts w:ascii="Arial Narrow" w:eastAsia="Calibri" w:hAnsi="Arial Narrow" w:cs="Times New Roman"/>
          <w:b/>
          <w:szCs w:val="22"/>
        </w:rPr>
      </w:pPr>
    </w:p>
    <w:p w14:paraId="25B1CFC8" w14:textId="317CEABF" w:rsidR="008B0177" w:rsidRDefault="008B0177" w:rsidP="00A94CF4">
      <w:pPr>
        <w:tabs>
          <w:tab w:val="left" w:pos="709"/>
        </w:tabs>
        <w:spacing w:after="0" w:line="240" w:lineRule="auto"/>
        <w:rPr>
          <w:rFonts w:ascii="Arial Narrow" w:eastAsia="Calibri" w:hAnsi="Arial Narrow" w:cs="Times New Roman"/>
          <w:b/>
          <w:szCs w:val="22"/>
        </w:rPr>
      </w:pPr>
    </w:p>
    <w:p w14:paraId="204678FB" w14:textId="4A9BF59F" w:rsidR="008B0177" w:rsidRDefault="008B0177" w:rsidP="00A94CF4">
      <w:pPr>
        <w:tabs>
          <w:tab w:val="left" w:pos="709"/>
        </w:tabs>
        <w:spacing w:after="0" w:line="240" w:lineRule="auto"/>
        <w:rPr>
          <w:rFonts w:ascii="Arial Narrow" w:eastAsia="Calibri" w:hAnsi="Arial Narrow" w:cs="Times New Roman"/>
          <w:b/>
          <w:szCs w:val="22"/>
        </w:rPr>
      </w:pPr>
    </w:p>
    <w:p w14:paraId="5C2AB6B1" w14:textId="6DAF8DA6" w:rsidR="008B0177" w:rsidRDefault="008B0177" w:rsidP="00A94CF4">
      <w:pPr>
        <w:tabs>
          <w:tab w:val="left" w:pos="709"/>
        </w:tabs>
        <w:spacing w:after="0" w:line="240" w:lineRule="auto"/>
        <w:rPr>
          <w:rFonts w:ascii="Arial Narrow" w:eastAsia="Calibri" w:hAnsi="Arial Narrow" w:cs="Times New Roman"/>
          <w:b/>
          <w:szCs w:val="22"/>
        </w:rPr>
      </w:pPr>
    </w:p>
    <w:p w14:paraId="02DA01FC" w14:textId="008ACA96" w:rsidR="008B0177" w:rsidRDefault="008B0177" w:rsidP="00A94CF4">
      <w:pPr>
        <w:tabs>
          <w:tab w:val="left" w:pos="709"/>
        </w:tabs>
        <w:spacing w:after="0" w:line="240" w:lineRule="auto"/>
        <w:rPr>
          <w:rFonts w:ascii="Arial Narrow" w:eastAsia="Calibri" w:hAnsi="Arial Narrow" w:cs="Times New Roman"/>
          <w:b/>
          <w:szCs w:val="22"/>
        </w:rPr>
      </w:pPr>
    </w:p>
    <w:p w14:paraId="678A8C26" w14:textId="492F6C5C" w:rsidR="008B0177" w:rsidRDefault="008B0177" w:rsidP="00A94CF4">
      <w:pPr>
        <w:tabs>
          <w:tab w:val="left" w:pos="709"/>
        </w:tabs>
        <w:spacing w:after="0" w:line="240" w:lineRule="auto"/>
        <w:rPr>
          <w:rFonts w:ascii="Arial Narrow" w:eastAsia="Calibri" w:hAnsi="Arial Narrow" w:cs="Times New Roman"/>
          <w:b/>
          <w:szCs w:val="22"/>
        </w:rPr>
      </w:pPr>
    </w:p>
    <w:p w14:paraId="3B5CD4FF" w14:textId="736410BA" w:rsidR="008B0177" w:rsidRDefault="008B0177" w:rsidP="00A94CF4">
      <w:pPr>
        <w:tabs>
          <w:tab w:val="left" w:pos="709"/>
        </w:tabs>
        <w:spacing w:after="0" w:line="240" w:lineRule="auto"/>
        <w:rPr>
          <w:rFonts w:ascii="Arial Narrow" w:eastAsia="Calibri" w:hAnsi="Arial Narrow" w:cs="Times New Roman"/>
          <w:b/>
          <w:szCs w:val="22"/>
        </w:rPr>
      </w:pPr>
    </w:p>
    <w:p w14:paraId="60E2A475" w14:textId="71CC0421" w:rsidR="008B0177" w:rsidRDefault="008B0177" w:rsidP="00A94CF4">
      <w:pPr>
        <w:tabs>
          <w:tab w:val="left" w:pos="709"/>
        </w:tabs>
        <w:spacing w:after="0" w:line="240" w:lineRule="auto"/>
        <w:rPr>
          <w:rFonts w:ascii="Arial Narrow" w:eastAsia="Calibri" w:hAnsi="Arial Narrow" w:cs="Times New Roman"/>
          <w:b/>
          <w:szCs w:val="22"/>
        </w:rPr>
      </w:pPr>
    </w:p>
    <w:p w14:paraId="3AC747D8" w14:textId="0A1C0C01" w:rsidR="008B0177" w:rsidRDefault="008B0177" w:rsidP="00A94CF4">
      <w:pPr>
        <w:tabs>
          <w:tab w:val="left" w:pos="709"/>
        </w:tabs>
        <w:spacing w:after="0" w:line="240" w:lineRule="auto"/>
        <w:rPr>
          <w:rFonts w:ascii="Arial Narrow" w:eastAsia="Calibri" w:hAnsi="Arial Narrow" w:cs="Times New Roman"/>
          <w:b/>
          <w:szCs w:val="22"/>
        </w:rPr>
      </w:pPr>
    </w:p>
    <w:p w14:paraId="7105305E" w14:textId="6F1D7437" w:rsidR="008B0177" w:rsidRDefault="008B0177" w:rsidP="00A94CF4">
      <w:pPr>
        <w:tabs>
          <w:tab w:val="left" w:pos="709"/>
        </w:tabs>
        <w:spacing w:after="0" w:line="240" w:lineRule="auto"/>
        <w:rPr>
          <w:rFonts w:ascii="Arial Narrow" w:eastAsia="Calibri" w:hAnsi="Arial Narrow" w:cs="Times New Roman"/>
          <w:b/>
          <w:szCs w:val="22"/>
        </w:rPr>
      </w:pPr>
    </w:p>
    <w:p w14:paraId="58005BBD" w14:textId="20CC41F2" w:rsidR="008B0177" w:rsidRDefault="008B0177" w:rsidP="00A94CF4">
      <w:pPr>
        <w:tabs>
          <w:tab w:val="left" w:pos="709"/>
        </w:tabs>
        <w:spacing w:after="0" w:line="240" w:lineRule="auto"/>
        <w:rPr>
          <w:rFonts w:ascii="Arial Narrow" w:eastAsia="Calibri" w:hAnsi="Arial Narrow" w:cs="Times New Roman"/>
          <w:b/>
          <w:szCs w:val="22"/>
        </w:rPr>
      </w:pPr>
    </w:p>
    <w:p w14:paraId="570AA40C" w14:textId="4E4456F8" w:rsidR="008B0177" w:rsidRDefault="008B0177" w:rsidP="00A94CF4">
      <w:pPr>
        <w:tabs>
          <w:tab w:val="left" w:pos="709"/>
        </w:tabs>
        <w:spacing w:after="0" w:line="240" w:lineRule="auto"/>
        <w:rPr>
          <w:rFonts w:ascii="Arial Narrow" w:eastAsia="Calibri" w:hAnsi="Arial Narrow" w:cs="Times New Roman"/>
          <w:b/>
          <w:szCs w:val="22"/>
        </w:rPr>
      </w:pPr>
    </w:p>
    <w:p w14:paraId="2EC9568A" w14:textId="7D09BBEE" w:rsidR="008B0177" w:rsidRDefault="008B0177" w:rsidP="00A94CF4">
      <w:pPr>
        <w:tabs>
          <w:tab w:val="left" w:pos="709"/>
        </w:tabs>
        <w:spacing w:after="0" w:line="240" w:lineRule="auto"/>
        <w:rPr>
          <w:rFonts w:ascii="Arial Narrow" w:eastAsia="Calibri" w:hAnsi="Arial Narrow" w:cs="Times New Roman"/>
          <w:b/>
          <w:szCs w:val="22"/>
        </w:rPr>
      </w:pPr>
    </w:p>
    <w:p w14:paraId="797B8475" w14:textId="12956508" w:rsidR="008B0177" w:rsidRDefault="008B0177" w:rsidP="00A94CF4">
      <w:pPr>
        <w:tabs>
          <w:tab w:val="left" w:pos="709"/>
        </w:tabs>
        <w:spacing w:after="0" w:line="240" w:lineRule="auto"/>
        <w:rPr>
          <w:rFonts w:ascii="Arial Narrow" w:eastAsia="Calibri" w:hAnsi="Arial Narrow" w:cs="Times New Roman"/>
          <w:b/>
          <w:szCs w:val="22"/>
        </w:rPr>
      </w:pPr>
    </w:p>
    <w:p w14:paraId="0851A65F" w14:textId="3F684269" w:rsidR="008B0177" w:rsidRDefault="008B0177" w:rsidP="00A94CF4">
      <w:pPr>
        <w:tabs>
          <w:tab w:val="left" w:pos="709"/>
        </w:tabs>
        <w:spacing w:after="0" w:line="240" w:lineRule="auto"/>
        <w:rPr>
          <w:rFonts w:ascii="Arial Narrow" w:eastAsia="Calibri" w:hAnsi="Arial Narrow" w:cs="Times New Roman"/>
          <w:b/>
          <w:szCs w:val="22"/>
        </w:rPr>
      </w:pPr>
    </w:p>
    <w:p w14:paraId="1DC87CF4" w14:textId="2F6E6912" w:rsidR="008B0177" w:rsidRDefault="008B0177" w:rsidP="00A94CF4">
      <w:pPr>
        <w:tabs>
          <w:tab w:val="left" w:pos="709"/>
        </w:tabs>
        <w:spacing w:after="0" w:line="240" w:lineRule="auto"/>
        <w:rPr>
          <w:rFonts w:ascii="Arial Narrow" w:eastAsia="Calibri" w:hAnsi="Arial Narrow" w:cs="Times New Roman"/>
          <w:b/>
          <w:szCs w:val="22"/>
        </w:rPr>
      </w:pPr>
    </w:p>
    <w:p w14:paraId="39C19581" w14:textId="52915805" w:rsidR="008B0177" w:rsidRDefault="008B0177" w:rsidP="00A94CF4">
      <w:pPr>
        <w:tabs>
          <w:tab w:val="left" w:pos="709"/>
        </w:tabs>
        <w:spacing w:after="0" w:line="240" w:lineRule="auto"/>
        <w:rPr>
          <w:rFonts w:ascii="Arial Narrow" w:eastAsia="Calibri" w:hAnsi="Arial Narrow" w:cs="Times New Roman"/>
          <w:b/>
          <w:szCs w:val="22"/>
        </w:rPr>
      </w:pPr>
    </w:p>
    <w:p w14:paraId="2CEA8FB5" w14:textId="3D97EF11" w:rsidR="008B0177" w:rsidRDefault="008B0177" w:rsidP="00A94CF4">
      <w:pPr>
        <w:tabs>
          <w:tab w:val="left" w:pos="709"/>
        </w:tabs>
        <w:spacing w:after="0" w:line="240" w:lineRule="auto"/>
        <w:rPr>
          <w:rFonts w:ascii="Arial Narrow" w:eastAsia="Calibri" w:hAnsi="Arial Narrow" w:cs="Times New Roman"/>
          <w:b/>
          <w:szCs w:val="22"/>
        </w:rPr>
      </w:pPr>
    </w:p>
    <w:p w14:paraId="08BB30A0" w14:textId="10452E9D" w:rsidR="008B0177" w:rsidRDefault="008B0177" w:rsidP="00A94CF4">
      <w:pPr>
        <w:tabs>
          <w:tab w:val="left" w:pos="709"/>
        </w:tabs>
        <w:spacing w:after="0" w:line="240" w:lineRule="auto"/>
        <w:rPr>
          <w:rFonts w:ascii="Arial Narrow" w:eastAsia="Calibri" w:hAnsi="Arial Narrow" w:cs="Times New Roman"/>
          <w:b/>
          <w:szCs w:val="22"/>
        </w:rPr>
      </w:pPr>
    </w:p>
    <w:p w14:paraId="4919F143" w14:textId="034961F9" w:rsidR="008B0177" w:rsidRDefault="008B0177" w:rsidP="00A94CF4">
      <w:pPr>
        <w:tabs>
          <w:tab w:val="left" w:pos="709"/>
        </w:tabs>
        <w:spacing w:after="0" w:line="240" w:lineRule="auto"/>
        <w:rPr>
          <w:rFonts w:ascii="Arial Narrow" w:eastAsia="Calibri" w:hAnsi="Arial Narrow" w:cs="Times New Roman"/>
          <w:b/>
          <w:szCs w:val="22"/>
        </w:rPr>
      </w:pPr>
    </w:p>
    <w:p w14:paraId="31403DA3" w14:textId="08896831" w:rsidR="008B0177" w:rsidRDefault="008B0177" w:rsidP="00A94CF4">
      <w:pPr>
        <w:tabs>
          <w:tab w:val="left" w:pos="709"/>
        </w:tabs>
        <w:spacing w:after="0" w:line="240" w:lineRule="auto"/>
        <w:rPr>
          <w:rFonts w:ascii="Arial Narrow" w:eastAsia="Calibri" w:hAnsi="Arial Narrow" w:cs="Times New Roman"/>
          <w:b/>
          <w:szCs w:val="22"/>
        </w:rPr>
      </w:pPr>
    </w:p>
    <w:p w14:paraId="1A6EDF58" w14:textId="2A7AE7A5" w:rsidR="008B0177" w:rsidRDefault="008B0177" w:rsidP="00A94CF4">
      <w:pPr>
        <w:tabs>
          <w:tab w:val="left" w:pos="709"/>
        </w:tabs>
        <w:spacing w:after="0" w:line="240" w:lineRule="auto"/>
        <w:rPr>
          <w:rFonts w:ascii="Arial Narrow" w:eastAsia="Calibri" w:hAnsi="Arial Narrow" w:cs="Times New Roman"/>
          <w:b/>
          <w:szCs w:val="22"/>
        </w:rPr>
      </w:pPr>
    </w:p>
    <w:p w14:paraId="48157304" w14:textId="79EA44A1" w:rsidR="008B0177" w:rsidRDefault="008B0177" w:rsidP="00A94CF4">
      <w:pPr>
        <w:tabs>
          <w:tab w:val="left" w:pos="709"/>
        </w:tabs>
        <w:spacing w:after="0" w:line="240" w:lineRule="auto"/>
        <w:rPr>
          <w:rFonts w:ascii="Arial Narrow" w:eastAsia="Calibri" w:hAnsi="Arial Narrow" w:cs="Times New Roman"/>
          <w:b/>
          <w:szCs w:val="22"/>
        </w:rPr>
      </w:pPr>
    </w:p>
    <w:p w14:paraId="2B57CF13" w14:textId="62AFC5AC" w:rsidR="008B0177" w:rsidRDefault="008B0177" w:rsidP="00A94CF4">
      <w:pPr>
        <w:tabs>
          <w:tab w:val="left" w:pos="709"/>
        </w:tabs>
        <w:spacing w:after="0" w:line="240" w:lineRule="auto"/>
        <w:rPr>
          <w:rFonts w:ascii="Arial Narrow" w:eastAsia="Calibri" w:hAnsi="Arial Narrow" w:cs="Times New Roman"/>
          <w:b/>
          <w:szCs w:val="22"/>
        </w:rPr>
      </w:pPr>
    </w:p>
    <w:p w14:paraId="0C3F330D" w14:textId="6F962BD9" w:rsidR="008B0177" w:rsidRDefault="008B0177" w:rsidP="00A94CF4">
      <w:pPr>
        <w:tabs>
          <w:tab w:val="left" w:pos="709"/>
        </w:tabs>
        <w:spacing w:after="0" w:line="240" w:lineRule="auto"/>
        <w:rPr>
          <w:rFonts w:ascii="Arial Narrow" w:eastAsia="Calibri" w:hAnsi="Arial Narrow" w:cs="Times New Roman"/>
          <w:b/>
          <w:szCs w:val="22"/>
        </w:rPr>
      </w:pPr>
    </w:p>
    <w:p w14:paraId="6F1D1186" w14:textId="49363EE2" w:rsidR="008B0177" w:rsidRDefault="008B0177" w:rsidP="00A94CF4">
      <w:pPr>
        <w:tabs>
          <w:tab w:val="left" w:pos="709"/>
        </w:tabs>
        <w:spacing w:after="0" w:line="240" w:lineRule="auto"/>
        <w:rPr>
          <w:rFonts w:ascii="Arial Narrow" w:eastAsia="Calibri" w:hAnsi="Arial Narrow" w:cs="Times New Roman"/>
          <w:b/>
          <w:szCs w:val="22"/>
        </w:rPr>
      </w:pPr>
    </w:p>
    <w:p w14:paraId="41175206" w14:textId="36B27590" w:rsidR="008B0177" w:rsidRDefault="008B0177" w:rsidP="00A94CF4">
      <w:pPr>
        <w:tabs>
          <w:tab w:val="left" w:pos="709"/>
        </w:tabs>
        <w:spacing w:after="0" w:line="240" w:lineRule="auto"/>
        <w:rPr>
          <w:rFonts w:ascii="Arial Narrow" w:eastAsia="Calibri" w:hAnsi="Arial Narrow" w:cs="Times New Roman"/>
          <w:b/>
          <w:szCs w:val="22"/>
        </w:rPr>
      </w:pPr>
    </w:p>
    <w:p w14:paraId="7754F6CB" w14:textId="118CAFA7" w:rsidR="008B0177" w:rsidRDefault="008B0177" w:rsidP="00A94CF4">
      <w:pPr>
        <w:tabs>
          <w:tab w:val="left" w:pos="709"/>
        </w:tabs>
        <w:spacing w:after="0" w:line="240" w:lineRule="auto"/>
        <w:rPr>
          <w:rFonts w:ascii="Arial Narrow" w:eastAsia="Calibri" w:hAnsi="Arial Narrow" w:cs="Times New Roman"/>
          <w:b/>
          <w:szCs w:val="22"/>
        </w:rPr>
      </w:pPr>
    </w:p>
    <w:p w14:paraId="5D3B4E57" w14:textId="4739540B" w:rsidR="008B0177" w:rsidRDefault="008B0177" w:rsidP="00A94CF4">
      <w:pPr>
        <w:tabs>
          <w:tab w:val="left" w:pos="709"/>
        </w:tabs>
        <w:spacing w:after="0" w:line="240" w:lineRule="auto"/>
        <w:rPr>
          <w:rFonts w:ascii="Arial Narrow" w:eastAsia="Calibri" w:hAnsi="Arial Narrow" w:cs="Times New Roman"/>
          <w:b/>
          <w:szCs w:val="22"/>
        </w:rPr>
      </w:pPr>
    </w:p>
    <w:p w14:paraId="7D5A0E2C" w14:textId="02DEA892" w:rsidR="008B0177" w:rsidRDefault="008B0177" w:rsidP="00A94CF4">
      <w:pPr>
        <w:tabs>
          <w:tab w:val="left" w:pos="709"/>
        </w:tabs>
        <w:spacing w:after="0" w:line="240" w:lineRule="auto"/>
        <w:rPr>
          <w:rFonts w:ascii="Arial Narrow" w:eastAsia="Calibri" w:hAnsi="Arial Narrow" w:cs="Times New Roman"/>
          <w:b/>
          <w:szCs w:val="22"/>
        </w:rPr>
      </w:pPr>
    </w:p>
    <w:p w14:paraId="32F5A2CF" w14:textId="1473BAC4" w:rsidR="008B0177" w:rsidRDefault="008B0177" w:rsidP="00A94CF4">
      <w:pPr>
        <w:tabs>
          <w:tab w:val="left" w:pos="709"/>
        </w:tabs>
        <w:spacing w:after="0" w:line="240" w:lineRule="auto"/>
        <w:rPr>
          <w:rFonts w:ascii="Arial Narrow" w:eastAsia="Calibri" w:hAnsi="Arial Narrow" w:cs="Times New Roman"/>
          <w:b/>
          <w:szCs w:val="22"/>
        </w:rPr>
      </w:pPr>
    </w:p>
    <w:p w14:paraId="36D0BA56" w14:textId="00893383" w:rsidR="008B0177" w:rsidRDefault="008B0177" w:rsidP="00A94CF4">
      <w:pPr>
        <w:tabs>
          <w:tab w:val="left" w:pos="709"/>
        </w:tabs>
        <w:spacing w:after="0" w:line="240" w:lineRule="auto"/>
        <w:rPr>
          <w:rFonts w:ascii="Arial Narrow" w:eastAsia="Calibri" w:hAnsi="Arial Narrow" w:cs="Times New Roman"/>
          <w:b/>
          <w:szCs w:val="22"/>
        </w:rPr>
      </w:pPr>
    </w:p>
    <w:p w14:paraId="2A89D9E5" w14:textId="0578ED9A" w:rsidR="008B0177" w:rsidRDefault="008B0177" w:rsidP="00A94CF4">
      <w:pPr>
        <w:tabs>
          <w:tab w:val="left" w:pos="709"/>
        </w:tabs>
        <w:spacing w:after="0" w:line="240" w:lineRule="auto"/>
        <w:rPr>
          <w:rFonts w:ascii="Arial Narrow" w:eastAsia="Calibri" w:hAnsi="Arial Narrow" w:cs="Times New Roman"/>
          <w:b/>
          <w:szCs w:val="22"/>
        </w:rPr>
      </w:pPr>
    </w:p>
    <w:p w14:paraId="0B3FEFE6" w14:textId="2EE2F634" w:rsidR="008B0177" w:rsidRDefault="008B0177" w:rsidP="00A94CF4">
      <w:pPr>
        <w:tabs>
          <w:tab w:val="left" w:pos="709"/>
        </w:tabs>
        <w:spacing w:after="0" w:line="240" w:lineRule="auto"/>
        <w:rPr>
          <w:rFonts w:ascii="Arial Narrow" w:eastAsia="Calibri" w:hAnsi="Arial Narrow" w:cs="Times New Roman"/>
          <w:b/>
          <w:szCs w:val="22"/>
        </w:rPr>
      </w:pPr>
    </w:p>
    <w:p w14:paraId="540BE817" w14:textId="67D3AF94" w:rsidR="008B0177" w:rsidRDefault="008B0177" w:rsidP="00A94CF4">
      <w:pPr>
        <w:tabs>
          <w:tab w:val="left" w:pos="709"/>
        </w:tabs>
        <w:spacing w:after="0" w:line="240" w:lineRule="auto"/>
        <w:rPr>
          <w:rFonts w:ascii="Arial Narrow" w:eastAsia="Calibri" w:hAnsi="Arial Narrow" w:cs="Times New Roman"/>
          <w:b/>
          <w:szCs w:val="22"/>
        </w:rPr>
      </w:pPr>
    </w:p>
    <w:p w14:paraId="3F03B49B" w14:textId="0C34711C" w:rsidR="008B0177" w:rsidRDefault="008B0177" w:rsidP="00A94CF4">
      <w:pPr>
        <w:tabs>
          <w:tab w:val="left" w:pos="709"/>
        </w:tabs>
        <w:spacing w:after="0" w:line="240" w:lineRule="auto"/>
        <w:rPr>
          <w:rFonts w:ascii="Arial Narrow" w:eastAsia="Calibri" w:hAnsi="Arial Narrow" w:cs="Times New Roman"/>
          <w:b/>
          <w:szCs w:val="22"/>
        </w:rPr>
      </w:pPr>
    </w:p>
    <w:p w14:paraId="52E3E7A2" w14:textId="0C3A0EFE" w:rsidR="008B0177" w:rsidRDefault="008B0177" w:rsidP="00A94CF4">
      <w:pPr>
        <w:tabs>
          <w:tab w:val="left" w:pos="709"/>
        </w:tabs>
        <w:spacing w:after="0" w:line="240" w:lineRule="auto"/>
        <w:rPr>
          <w:rFonts w:ascii="Arial Narrow" w:eastAsia="Calibri" w:hAnsi="Arial Narrow" w:cs="Times New Roman"/>
          <w:b/>
          <w:szCs w:val="22"/>
        </w:rPr>
      </w:pPr>
    </w:p>
    <w:p w14:paraId="2A5DD149" w14:textId="6C329B09" w:rsidR="008B0177" w:rsidRDefault="008B0177" w:rsidP="00A94CF4">
      <w:pPr>
        <w:tabs>
          <w:tab w:val="left" w:pos="709"/>
        </w:tabs>
        <w:spacing w:after="0" w:line="240" w:lineRule="auto"/>
        <w:rPr>
          <w:rFonts w:ascii="Arial Narrow" w:eastAsia="Calibri" w:hAnsi="Arial Narrow" w:cs="Times New Roman"/>
          <w:b/>
          <w:szCs w:val="22"/>
        </w:rPr>
      </w:pPr>
    </w:p>
    <w:p w14:paraId="7A90BF02" w14:textId="031926AA" w:rsidR="008B7521" w:rsidRDefault="008B7521" w:rsidP="008B7521">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t xml:space="preserve">ZAŁĄCZNIK NR </w:t>
      </w:r>
      <w:r w:rsidR="008B0177">
        <w:rPr>
          <w:rFonts w:ascii="Arial Narrow" w:eastAsia="Times New Roman" w:hAnsi="Arial Narrow" w:cs="Times New Roman"/>
          <w:b/>
          <w:kern w:val="32"/>
          <w:szCs w:val="22"/>
          <w:u w:val="single"/>
          <w:lang w:eastAsia="pl-PL"/>
        </w:rPr>
        <w:t>5</w:t>
      </w:r>
    </w:p>
    <w:tbl>
      <w:tblPr>
        <w:tblW w:w="9795" w:type="dxa"/>
        <w:tblLayout w:type="fixed"/>
        <w:tblCellMar>
          <w:left w:w="70" w:type="dxa"/>
          <w:right w:w="70" w:type="dxa"/>
        </w:tblCellMar>
        <w:tblLook w:val="04A0" w:firstRow="1" w:lastRow="0" w:firstColumn="1" w:lastColumn="0" w:noHBand="0" w:noVBand="1"/>
      </w:tblPr>
      <w:tblGrid>
        <w:gridCol w:w="9615"/>
        <w:gridCol w:w="180"/>
      </w:tblGrid>
      <w:tr w:rsidR="008B0177" w14:paraId="1487413D" w14:textId="77777777" w:rsidTr="008B0177">
        <w:trPr>
          <w:gridAfter w:val="1"/>
          <w:wAfter w:w="180" w:type="dxa"/>
        </w:trPr>
        <w:tc>
          <w:tcPr>
            <w:tcW w:w="9615" w:type="dxa"/>
          </w:tcPr>
          <w:p w14:paraId="5F106F36" w14:textId="24CF3285" w:rsidR="008B0177" w:rsidRDefault="008B0177">
            <w:pPr>
              <w:rPr>
                <w:rFonts w:ascii="Arial Narrow" w:hAnsi="Arial Narrow"/>
                <w:b/>
                <w:color w:val="000000" w:themeColor="text1"/>
                <w:szCs w:val="22"/>
                <w:lang w:eastAsia="de-DE"/>
              </w:rPr>
            </w:pPr>
            <w:r>
              <w:rPr>
                <w:rFonts w:ascii="Arial Narrow" w:eastAsia="Arial Unicode MS" w:hAnsi="Arial Narrow"/>
                <w:b/>
                <w:color w:val="000000" w:themeColor="text1"/>
                <w:szCs w:val="22"/>
              </w:rPr>
              <w:t xml:space="preserve">Do Umowy </w:t>
            </w:r>
            <w:r w:rsidRPr="00893BC4">
              <w:rPr>
                <w:rFonts w:ascii="Arial Narrow" w:eastAsia="Arial Unicode MS" w:hAnsi="Arial Narrow"/>
                <w:b/>
                <w:color w:val="000000" w:themeColor="text1"/>
                <w:szCs w:val="22"/>
              </w:rPr>
              <w:t xml:space="preserve">Dostawy z dnia ...................... - </w:t>
            </w:r>
            <w:r w:rsidRPr="00893BC4">
              <w:rPr>
                <w:rFonts w:ascii="Arial Narrow" w:hAnsi="Arial Narrow"/>
                <w:b/>
                <w:color w:val="000000" w:themeColor="text1"/>
                <w:szCs w:val="22"/>
              </w:rPr>
              <w:t>Wzór</w:t>
            </w:r>
            <w:r>
              <w:rPr>
                <w:rFonts w:ascii="Arial Narrow" w:hAnsi="Arial Narrow"/>
                <w:b/>
                <w:color w:val="000000" w:themeColor="text1"/>
                <w:szCs w:val="22"/>
              </w:rPr>
              <w:t xml:space="preserve"> gwarancji bankowej / ubezpieczeniowej zwrotu zaliczki</w:t>
            </w:r>
          </w:p>
        </w:tc>
      </w:tr>
      <w:tr w:rsidR="008B0177" w14:paraId="0F259D21" w14:textId="77777777" w:rsidTr="008B0177">
        <w:trPr>
          <w:trHeight w:val="100"/>
        </w:trPr>
        <w:tc>
          <w:tcPr>
            <w:tcW w:w="9795" w:type="dxa"/>
            <w:gridSpan w:val="2"/>
          </w:tcPr>
          <w:p w14:paraId="23DE73BD" w14:textId="2F3227C4" w:rsidR="008B0177" w:rsidRDefault="008B0177">
            <w:pPr>
              <w:pStyle w:val="Tekstpodstawowy3"/>
              <w:spacing w:line="252" w:lineRule="auto"/>
              <w:rPr>
                <w:rFonts w:ascii="Arial Narrow" w:hAnsi="Arial Narrow" w:cs="Times New Roman"/>
                <w:color w:val="000000" w:themeColor="text1"/>
                <w:sz w:val="22"/>
                <w:szCs w:val="22"/>
              </w:rPr>
            </w:pPr>
            <w:r>
              <w:rPr>
                <w:rFonts w:ascii="Arial Narrow" w:hAnsi="Arial Narrow" w:cs="Times New Roman"/>
                <w:color w:val="000000" w:themeColor="text1"/>
                <w:sz w:val="22"/>
                <w:szCs w:val="22"/>
              </w:rPr>
              <w:t>Beneficjent:</w:t>
            </w:r>
          </w:p>
          <w:p w14:paraId="280AE471" w14:textId="77777777" w:rsidR="008B0177" w:rsidRDefault="008B0177">
            <w:pPr>
              <w:pStyle w:val="Tekstpodstawowy3"/>
              <w:spacing w:line="252" w:lineRule="auto"/>
              <w:rPr>
                <w:rFonts w:ascii="Arial Narrow" w:hAnsi="Arial Narrow" w:cs="Times New Roman"/>
                <w:color w:val="000000" w:themeColor="text1"/>
                <w:sz w:val="22"/>
                <w:szCs w:val="22"/>
              </w:rPr>
            </w:pPr>
            <w:r>
              <w:rPr>
                <w:rFonts w:ascii="Arial Narrow" w:hAnsi="Arial Narrow" w:cs="Times New Roman"/>
                <w:color w:val="000000" w:themeColor="text1"/>
                <w:sz w:val="22"/>
                <w:szCs w:val="22"/>
              </w:rPr>
              <w:t>.....................</w:t>
            </w:r>
          </w:p>
          <w:p w14:paraId="736A1859" w14:textId="7940ED21" w:rsidR="008B0177" w:rsidRDefault="008B0177" w:rsidP="008B0177">
            <w:pPr>
              <w:jc w:val="center"/>
              <w:rPr>
                <w:rFonts w:ascii="Arial Narrow" w:hAnsi="Arial Narrow"/>
                <w:color w:val="000000" w:themeColor="text1"/>
                <w:szCs w:val="22"/>
              </w:rPr>
            </w:pPr>
            <w:r>
              <w:rPr>
                <w:rFonts w:ascii="Arial Narrow" w:hAnsi="Arial Narrow"/>
                <w:color w:val="000000" w:themeColor="text1"/>
                <w:szCs w:val="22"/>
              </w:rPr>
              <w:t> GWARANCJA ZWROTU ZALICZKI NR .....</w:t>
            </w:r>
          </w:p>
          <w:p w14:paraId="48350458" w14:textId="77777777" w:rsidR="008B0177" w:rsidRDefault="008B0177">
            <w:pPr>
              <w:pStyle w:val="Tekstpodstawowy"/>
              <w:spacing w:line="252" w:lineRule="auto"/>
              <w:jc w:val="center"/>
              <w:rPr>
                <w:rFonts w:ascii="Arial Narrow" w:hAnsi="Arial Narrow"/>
                <w:b/>
                <w:bCs w:val="0"/>
                <w:color w:val="000000" w:themeColor="text1"/>
                <w:szCs w:val="22"/>
              </w:rPr>
            </w:pPr>
            <w:r>
              <w:rPr>
                <w:rFonts w:ascii="Arial Narrow" w:hAnsi="Arial Narrow"/>
                <w:color w:val="000000" w:themeColor="text1"/>
                <w:szCs w:val="22"/>
              </w:rPr>
              <w:t xml:space="preserve">wystawiona w …… dnia ........................... </w:t>
            </w:r>
            <w:r>
              <w:rPr>
                <w:rFonts w:ascii="Arial Narrow" w:hAnsi="Arial Narrow"/>
                <w:b/>
                <w:color w:val="000000" w:themeColor="text1"/>
                <w:szCs w:val="22"/>
              </w:rPr>
              <w:t xml:space="preserve"> („Gwarancja”)</w:t>
            </w:r>
          </w:p>
          <w:p w14:paraId="34F4811B" w14:textId="77777777" w:rsidR="008B0177" w:rsidRDefault="008B0177">
            <w:pPr>
              <w:pStyle w:val="Tekstpodstawowy"/>
              <w:spacing w:line="252" w:lineRule="auto"/>
              <w:jc w:val="center"/>
              <w:rPr>
                <w:rFonts w:ascii="Arial Narrow" w:hAnsi="Arial Narrow"/>
                <w:b/>
                <w:color w:val="000000" w:themeColor="text1"/>
                <w:szCs w:val="22"/>
              </w:rPr>
            </w:pPr>
          </w:p>
          <w:p w14:paraId="2309BA2F" w14:textId="1ED8D9A2" w:rsidR="008B0177" w:rsidRDefault="008B0177">
            <w:pPr>
              <w:pStyle w:val="Tekstpodstawowy"/>
              <w:spacing w:line="252" w:lineRule="auto"/>
              <w:rPr>
                <w:rFonts w:ascii="Arial Narrow" w:hAnsi="Arial Narrow"/>
                <w:color w:val="000000" w:themeColor="text1"/>
                <w:szCs w:val="22"/>
              </w:rPr>
            </w:pPr>
            <w:r>
              <w:rPr>
                <w:rFonts w:ascii="Arial Narrow" w:hAnsi="Arial Narrow"/>
                <w:color w:val="000000" w:themeColor="text1"/>
                <w:szCs w:val="22"/>
              </w:rPr>
              <w:t>Zostaliśmy poinformowani, że zgodnie z warunkami umowy dostawy dotyczącej ............................................................................................................................. („Umowa”) zawartej w dniu......... pomiędzy Państwem</w:t>
            </w:r>
            <w:r w:rsidR="00013967">
              <w:rPr>
                <w:rFonts w:ascii="Arial Narrow" w:hAnsi="Arial Narrow"/>
                <w:color w:val="000000" w:themeColor="text1"/>
                <w:szCs w:val="22"/>
              </w:rPr>
              <w:t>,</w:t>
            </w:r>
            <w:r>
              <w:rPr>
                <w:rFonts w:ascii="Arial Narrow" w:hAnsi="Arial Narrow"/>
                <w:color w:val="000000" w:themeColor="text1"/>
                <w:szCs w:val="22"/>
              </w:rPr>
              <w:t xml:space="preserve"> a ............................. z siedzibą w ................... („Spółka”) są Państwo zobowiązani do wpłaty zaliczki na poczet.................................. w kwocie................  (słownie: ................) stanowiącej ........... wartości Umowy. Niniejsza Gwarancja ma na celu zagwarantowanie zwrotu zaliczki wypłaconej Spółce zgodnie z warunkami Umowy.</w:t>
            </w:r>
          </w:p>
          <w:p w14:paraId="57F83190" w14:textId="0DC23B15" w:rsidR="008B0177" w:rsidRPr="008B0177" w:rsidRDefault="008B0177">
            <w:pPr>
              <w:rPr>
                <w:rFonts w:ascii="Arial Narrow" w:hAnsi="Arial Narrow"/>
                <w:b/>
                <w:bCs/>
                <w:color w:val="000000" w:themeColor="text1"/>
                <w:szCs w:val="22"/>
              </w:rPr>
            </w:pPr>
            <w:r>
              <w:rPr>
                <w:rFonts w:ascii="Arial Narrow" w:hAnsi="Arial Narrow"/>
                <w:color w:val="000000" w:themeColor="text1"/>
                <w:szCs w:val="22"/>
              </w:rPr>
              <w:t>Działając na zlecenie Spółki, my, ...................... („Bank”)( Ubezpieczyciel) zobowiązujemy się nieodwołalnie do zapłacenia Państwu każdej kwoty do wysokości:</w:t>
            </w:r>
            <w:r>
              <w:rPr>
                <w:rFonts w:ascii="Arial Narrow" w:hAnsi="Arial Narrow"/>
                <w:b/>
                <w:bCs/>
                <w:color w:val="000000" w:themeColor="text1"/>
                <w:szCs w:val="22"/>
              </w:rPr>
              <w:t xml:space="preserve">_____________  (słownie: _____________) </w:t>
            </w:r>
            <w:r>
              <w:rPr>
                <w:rFonts w:ascii="Arial Narrow" w:hAnsi="Arial Narrow"/>
                <w:color w:val="000000" w:themeColor="text1"/>
                <w:szCs w:val="22"/>
              </w:rPr>
              <w:t>bez względu na sprzeciw Spółki w terminie 14 dni po otrzymaniu Państwa pierwszego pisemnego żądania zapłaty zawierające oświadczenie o niewypełnieniu zobowiązań wynikających z Umowy, w związku z czym Beneficjent jest upoważniony do żądania zwrotu zaliczki, oraz że Spółka nie dokonała jej zwrotu, mimo że była do tego zobowiązana.  Państwa żądanie musi zostać nam przedłożone w siedzibie Banku/ Ubezpieczyciela w dniu roboczym do godziny 16:00, najpóźniej w ostatnim dniu ważności niniejszej Gwarancji.</w:t>
            </w:r>
          </w:p>
          <w:p w14:paraId="735DF186" w14:textId="5E1C9706" w:rsidR="008B0177" w:rsidRDefault="008B0177">
            <w:pPr>
              <w:rPr>
                <w:rFonts w:ascii="Arial Narrow" w:hAnsi="Arial Narrow"/>
                <w:color w:val="000000" w:themeColor="text1"/>
                <w:szCs w:val="22"/>
              </w:rPr>
            </w:pPr>
            <w:r>
              <w:rPr>
                <w:rFonts w:ascii="Arial Narrow" w:hAnsi="Arial Narrow"/>
                <w:color w:val="000000" w:themeColor="text1"/>
                <w:szCs w:val="22"/>
              </w:rPr>
              <w:t>Niniejsza Gwarancja wchodzi w życie z dniem otrzymania bezwarunkowo kwoty w wysokości .............. (słownie..........), zwanej zaliczką, na rachunek Spółki prowadzony w banku ......................... o nr .......................................... z zaznaczeniem numeru Gwarancji.</w:t>
            </w:r>
          </w:p>
          <w:p w14:paraId="76078841" w14:textId="77777777" w:rsidR="008B0177" w:rsidRDefault="008B0177">
            <w:pPr>
              <w:rPr>
                <w:rFonts w:ascii="Arial Narrow" w:hAnsi="Arial Narrow"/>
                <w:color w:val="000000" w:themeColor="text1"/>
                <w:szCs w:val="22"/>
              </w:rPr>
            </w:pPr>
            <w:r>
              <w:rPr>
                <w:rFonts w:ascii="Arial Narrow" w:hAnsi="Arial Narrow"/>
                <w:color w:val="000000" w:themeColor="text1"/>
                <w:szCs w:val="22"/>
              </w:rPr>
              <w:t>Każde żądanie w ramach niniejszej Gwarancji musi zostać przedłożone w następujący sposób:</w:t>
            </w:r>
          </w:p>
          <w:p w14:paraId="1A031915" w14:textId="0099928B" w:rsidR="008B0177" w:rsidRDefault="008B0177">
            <w:pPr>
              <w:rPr>
                <w:rFonts w:ascii="Arial Narrow" w:hAnsi="Arial Narrow"/>
                <w:color w:val="000000" w:themeColor="text1"/>
                <w:szCs w:val="22"/>
              </w:rPr>
            </w:pPr>
            <w:r>
              <w:rPr>
                <w:rFonts w:ascii="Arial Narrow" w:hAnsi="Arial Narrow"/>
                <w:color w:val="000000" w:themeColor="text1"/>
                <w:szCs w:val="22"/>
              </w:rPr>
              <w:t xml:space="preserve">(1) pisemnie z podpisem/podpisami osób upoważnionych do zaciągania zobowiązań majątkowych w imieniu Beneficjenta, potwierdzonymi przez Państwa </w:t>
            </w:r>
            <w:r w:rsidR="006C37C4">
              <w:rPr>
                <w:rFonts w:ascii="Arial Narrow" w:hAnsi="Arial Narrow"/>
                <w:color w:val="000000" w:themeColor="text1"/>
                <w:szCs w:val="22"/>
              </w:rPr>
              <w:t>bank</w:t>
            </w:r>
            <w:r>
              <w:rPr>
                <w:rFonts w:ascii="Arial Narrow" w:hAnsi="Arial Narrow"/>
                <w:color w:val="000000" w:themeColor="text1"/>
                <w:szCs w:val="22"/>
              </w:rPr>
              <w:t xml:space="preserve"> lub notarialnie</w:t>
            </w:r>
          </w:p>
          <w:p w14:paraId="03E5EAA9" w14:textId="77777777" w:rsidR="008B0177" w:rsidRDefault="008B0177">
            <w:pPr>
              <w:rPr>
                <w:rFonts w:ascii="Arial Narrow" w:hAnsi="Arial Narrow"/>
                <w:color w:val="000000" w:themeColor="text1"/>
                <w:szCs w:val="22"/>
              </w:rPr>
            </w:pPr>
            <w:r>
              <w:rPr>
                <w:rFonts w:ascii="Arial Narrow" w:hAnsi="Arial Narrow"/>
                <w:color w:val="000000" w:themeColor="text1"/>
                <w:szCs w:val="22"/>
              </w:rPr>
              <w:t>lub</w:t>
            </w:r>
          </w:p>
          <w:p w14:paraId="2668196E" w14:textId="77777777" w:rsidR="008B0177" w:rsidRDefault="008B0177">
            <w:pPr>
              <w:rPr>
                <w:rFonts w:ascii="Arial Narrow" w:hAnsi="Arial Narrow"/>
                <w:color w:val="000000" w:themeColor="text1"/>
                <w:szCs w:val="22"/>
              </w:rPr>
            </w:pPr>
            <w:r>
              <w:rPr>
                <w:rFonts w:ascii="Arial Narrow" w:hAnsi="Arial Narrow"/>
                <w:color w:val="000000" w:themeColor="text1"/>
                <w:szCs w:val="22"/>
              </w:rPr>
              <w:t>(2) w formie kluczowanego komunikatu SWIFT przesłanego przez Państwa bank.</w:t>
            </w:r>
          </w:p>
          <w:p w14:paraId="783A90CC" w14:textId="77777777" w:rsidR="008B0177" w:rsidRDefault="008B0177">
            <w:pPr>
              <w:rPr>
                <w:rFonts w:ascii="Arial Narrow" w:hAnsi="Arial Narrow"/>
                <w:color w:val="000000" w:themeColor="text1"/>
                <w:szCs w:val="22"/>
              </w:rPr>
            </w:pPr>
            <w:r>
              <w:rPr>
                <w:rFonts w:ascii="Arial Narrow" w:hAnsi="Arial Narrow"/>
                <w:color w:val="000000" w:themeColor="text1"/>
                <w:szCs w:val="22"/>
              </w:rPr>
              <w:t xml:space="preserve">Niniejsza Gwarancja jest ważna do dnia </w:t>
            </w:r>
            <w:r>
              <w:rPr>
                <w:rFonts w:ascii="Arial Narrow" w:hAnsi="Arial Narrow"/>
                <w:b/>
                <w:bCs/>
                <w:color w:val="000000" w:themeColor="text1"/>
                <w:szCs w:val="22"/>
              </w:rPr>
              <w:t>..................</w:t>
            </w:r>
            <w:r>
              <w:rPr>
                <w:rFonts w:ascii="Arial Narrow" w:hAnsi="Arial Narrow"/>
                <w:color w:val="000000" w:themeColor="text1"/>
                <w:szCs w:val="22"/>
              </w:rPr>
              <w:t>. (termin zakończenia obowiązywania Umowy) ("data ważności").</w:t>
            </w:r>
          </w:p>
          <w:p w14:paraId="030F4950" w14:textId="5F3CD92C" w:rsidR="008B0177" w:rsidRDefault="008B0177">
            <w:pPr>
              <w:rPr>
                <w:rFonts w:ascii="Arial Narrow" w:hAnsi="Arial Narrow"/>
                <w:color w:val="000000" w:themeColor="text1"/>
                <w:szCs w:val="22"/>
              </w:rPr>
            </w:pPr>
            <w:r>
              <w:rPr>
                <w:rFonts w:ascii="Arial Narrow" w:hAnsi="Arial Narrow"/>
                <w:color w:val="000000" w:themeColor="text1"/>
                <w:szCs w:val="22"/>
              </w:rPr>
              <w:t>Gwarancja wygasa automatycznie i całkowicie w przypadku</w:t>
            </w:r>
            <w:r w:rsidR="009321B2">
              <w:rPr>
                <w:rFonts w:ascii="Arial Narrow" w:hAnsi="Arial Narrow"/>
                <w:color w:val="000000" w:themeColor="text1"/>
                <w:szCs w:val="22"/>
              </w:rPr>
              <w:t>:</w:t>
            </w:r>
            <w:r>
              <w:rPr>
                <w:rFonts w:ascii="Arial Narrow" w:hAnsi="Arial Narrow"/>
                <w:color w:val="000000" w:themeColor="text1"/>
                <w:szCs w:val="22"/>
              </w:rPr>
              <w:t xml:space="preserve"> </w:t>
            </w:r>
          </w:p>
          <w:p w14:paraId="7C7C2A25"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zwrócenia jej Bankowi/Ubezpieczycielowi przed upływem Terminu Ważności, </w:t>
            </w:r>
          </w:p>
          <w:p w14:paraId="4269D477"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zwolnienia nas przez Państwa ze wszystkich zobowiązań przewidzianych w niniejszej gwarancji przed upływem Terminu Ważności, </w:t>
            </w:r>
          </w:p>
          <w:p w14:paraId="7108AFEB"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gdy Państwa żądanie zapłaty wraz z oświadczeniem nie zostało dostarczone do Banku/ Ubezpieczyciela w Terminie Ważności lub </w:t>
            </w:r>
          </w:p>
          <w:p w14:paraId="7551D0A4"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gdy nasze świadczenia z tytułu niniejszej Gwarancji osiągną kwotę Gwarancji.</w:t>
            </w:r>
          </w:p>
          <w:p w14:paraId="229C5EF0" w14:textId="77777777" w:rsidR="008B0177" w:rsidRDefault="008B0177">
            <w:pPr>
              <w:rPr>
                <w:rFonts w:ascii="Arial Narrow" w:hAnsi="Arial Narrow"/>
                <w:color w:val="000000" w:themeColor="text1"/>
                <w:szCs w:val="22"/>
              </w:rPr>
            </w:pPr>
          </w:p>
          <w:p w14:paraId="3C8FA283" w14:textId="09DA9BEC" w:rsidR="008B0177" w:rsidRDefault="008B0177">
            <w:pPr>
              <w:rPr>
                <w:rFonts w:ascii="Arial Narrow" w:hAnsi="Arial Narrow"/>
                <w:color w:val="000000" w:themeColor="text1"/>
                <w:szCs w:val="22"/>
              </w:rPr>
            </w:pPr>
            <w:r>
              <w:rPr>
                <w:rFonts w:ascii="Arial Narrow" w:hAnsi="Arial Narrow"/>
                <w:color w:val="000000" w:themeColor="text1"/>
                <w:szCs w:val="22"/>
              </w:rPr>
              <w:t xml:space="preserve">Gwarancja po upływie Terminu Ważności powinna być zwrócona do Banku/ Ubezpieczyciela. </w:t>
            </w:r>
          </w:p>
          <w:p w14:paraId="3BA6647D" w14:textId="77777777" w:rsidR="008B0177" w:rsidRDefault="008B0177">
            <w:pPr>
              <w:rPr>
                <w:rFonts w:ascii="Arial Narrow" w:hAnsi="Arial Narrow"/>
                <w:color w:val="000000" w:themeColor="text1"/>
                <w:szCs w:val="22"/>
              </w:rPr>
            </w:pPr>
            <w:r>
              <w:rPr>
                <w:rFonts w:ascii="Arial Narrow" w:hAnsi="Arial Narrow"/>
                <w:color w:val="000000" w:themeColor="text1"/>
                <w:szCs w:val="22"/>
              </w:rPr>
              <w:lastRenderedPageBreak/>
              <w:t>Zobowiązanie Banku/ Ubezpieczyciela wynikające z niniejszej Gwarancji zmniejsza się o kwotę każdej płatności dokonanej w wyniku realizacji roszczenia z Gwarancji.</w:t>
            </w:r>
          </w:p>
          <w:p w14:paraId="6FFAC459" w14:textId="77777777" w:rsidR="008B0177" w:rsidRDefault="008B0177">
            <w:pPr>
              <w:rPr>
                <w:rFonts w:ascii="Arial Narrow" w:hAnsi="Arial Narrow"/>
                <w:color w:val="000000" w:themeColor="text1"/>
                <w:szCs w:val="22"/>
              </w:rPr>
            </w:pPr>
            <w:r>
              <w:rPr>
                <w:rFonts w:ascii="Arial Narrow" w:hAnsi="Arial Narrow"/>
                <w:color w:val="000000" w:themeColor="text1"/>
                <w:szCs w:val="22"/>
              </w:rPr>
              <w:t>Przeniesienie wierzytelności z niniejszej gwarancji wymaga zgody Banku.</w:t>
            </w:r>
          </w:p>
          <w:p w14:paraId="09B6F8E7" w14:textId="77777777" w:rsidR="008B0177" w:rsidRDefault="008B0177">
            <w:pPr>
              <w:rPr>
                <w:rFonts w:ascii="Arial Narrow" w:hAnsi="Arial Narrow"/>
                <w:color w:val="000000" w:themeColor="text1"/>
                <w:szCs w:val="22"/>
              </w:rPr>
            </w:pPr>
            <w:r>
              <w:rPr>
                <w:rFonts w:ascii="Arial Narrow" w:hAnsi="Arial Narrow"/>
                <w:color w:val="000000" w:themeColor="text1"/>
                <w:szCs w:val="22"/>
              </w:rPr>
              <w:t>Niniejsza Gwarancja podlega i powinna być interpretowana zgodnie z prawem Rzeczypospolitej Polskiej, a spory z nią związane poddane będą wyłącznej jurysdykcji sądów polskich właściwych dla siedziby Banku/ Ubezpieczyciela.</w:t>
            </w:r>
          </w:p>
          <w:p w14:paraId="40C805B5" w14:textId="0271EB6F" w:rsidR="00EC4E20" w:rsidRDefault="00EC4E20">
            <w:pPr>
              <w:rPr>
                <w:rFonts w:ascii="Arial Narrow" w:hAnsi="Arial Narrow"/>
                <w:color w:val="000000" w:themeColor="text1"/>
                <w:szCs w:val="22"/>
              </w:rPr>
            </w:pPr>
          </w:p>
          <w:p w14:paraId="6761AC7B" w14:textId="2922DC81" w:rsidR="0014584B" w:rsidRDefault="0014584B">
            <w:pPr>
              <w:rPr>
                <w:rFonts w:ascii="Arial Narrow" w:hAnsi="Arial Narrow"/>
                <w:color w:val="000000" w:themeColor="text1"/>
                <w:szCs w:val="22"/>
              </w:rPr>
            </w:pPr>
          </w:p>
          <w:p w14:paraId="397207F9" w14:textId="66A89D64" w:rsidR="0014584B" w:rsidRDefault="0014584B">
            <w:pPr>
              <w:rPr>
                <w:rFonts w:ascii="Arial Narrow" w:hAnsi="Arial Narrow"/>
                <w:color w:val="000000" w:themeColor="text1"/>
                <w:szCs w:val="22"/>
              </w:rPr>
            </w:pPr>
          </w:p>
          <w:p w14:paraId="6DAAFF89" w14:textId="541A0E6C" w:rsidR="0014584B" w:rsidRDefault="0014584B">
            <w:pPr>
              <w:rPr>
                <w:rFonts w:ascii="Arial Narrow" w:hAnsi="Arial Narrow"/>
                <w:color w:val="000000" w:themeColor="text1"/>
                <w:szCs w:val="22"/>
              </w:rPr>
            </w:pPr>
          </w:p>
          <w:p w14:paraId="06A8358E" w14:textId="7E1B46C6" w:rsidR="0014584B" w:rsidRDefault="0014584B">
            <w:pPr>
              <w:rPr>
                <w:rFonts w:ascii="Arial Narrow" w:hAnsi="Arial Narrow"/>
                <w:color w:val="000000" w:themeColor="text1"/>
                <w:szCs w:val="22"/>
              </w:rPr>
            </w:pPr>
          </w:p>
          <w:p w14:paraId="777710FD" w14:textId="2DD3ABE1" w:rsidR="0014584B" w:rsidRDefault="0014584B">
            <w:pPr>
              <w:rPr>
                <w:rFonts w:ascii="Arial Narrow" w:hAnsi="Arial Narrow"/>
                <w:color w:val="000000" w:themeColor="text1"/>
                <w:szCs w:val="22"/>
              </w:rPr>
            </w:pPr>
          </w:p>
          <w:p w14:paraId="2C7594DB" w14:textId="35DC5F4A" w:rsidR="0014584B" w:rsidRDefault="0014584B">
            <w:pPr>
              <w:rPr>
                <w:rFonts w:ascii="Arial Narrow" w:hAnsi="Arial Narrow"/>
                <w:color w:val="000000" w:themeColor="text1"/>
                <w:szCs w:val="22"/>
              </w:rPr>
            </w:pPr>
          </w:p>
          <w:p w14:paraId="62406988" w14:textId="5C1D6377" w:rsidR="0014584B" w:rsidRDefault="0014584B">
            <w:pPr>
              <w:rPr>
                <w:rFonts w:ascii="Arial Narrow" w:hAnsi="Arial Narrow"/>
                <w:color w:val="000000" w:themeColor="text1"/>
                <w:szCs w:val="22"/>
              </w:rPr>
            </w:pPr>
          </w:p>
          <w:p w14:paraId="6E7DBCFF" w14:textId="68C86AA3" w:rsidR="0014584B" w:rsidRDefault="0014584B">
            <w:pPr>
              <w:rPr>
                <w:rFonts w:ascii="Arial Narrow" w:hAnsi="Arial Narrow"/>
                <w:color w:val="000000" w:themeColor="text1"/>
                <w:szCs w:val="22"/>
              </w:rPr>
            </w:pPr>
          </w:p>
          <w:p w14:paraId="6BAFCD8C" w14:textId="526D67FF" w:rsidR="0014584B" w:rsidRDefault="0014584B">
            <w:pPr>
              <w:rPr>
                <w:rFonts w:ascii="Arial Narrow" w:hAnsi="Arial Narrow"/>
                <w:color w:val="000000" w:themeColor="text1"/>
                <w:szCs w:val="22"/>
              </w:rPr>
            </w:pPr>
          </w:p>
          <w:p w14:paraId="4A3B9075" w14:textId="6A21A4C7" w:rsidR="0014584B" w:rsidRDefault="0014584B">
            <w:pPr>
              <w:rPr>
                <w:rFonts w:ascii="Arial Narrow" w:hAnsi="Arial Narrow"/>
                <w:color w:val="000000" w:themeColor="text1"/>
                <w:szCs w:val="22"/>
              </w:rPr>
            </w:pPr>
          </w:p>
          <w:p w14:paraId="27BB630D" w14:textId="5AD3ADC2" w:rsidR="0014584B" w:rsidRDefault="0014584B">
            <w:pPr>
              <w:rPr>
                <w:rFonts w:ascii="Arial Narrow" w:hAnsi="Arial Narrow"/>
                <w:color w:val="000000" w:themeColor="text1"/>
                <w:szCs w:val="22"/>
              </w:rPr>
            </w:pPr>
          </w:p>
          <w:p w14:paraId="05BDC29F" w14:textId="5BE00AC1" w:rsidR="0014584B" w:rsidRDefault="0014584B">
            <w:pPr>
              <w:rPr>
                <w:rFonts w:ascii="Arial Narrow" w:hAnsi="Arial Narrow"/>
                <w:color w:val="000000" w:themeColor="text1"/>
                <w:szCs w:val="22"/>
              </w:rPr>
            </w:pPr>
          </w:p>
          <w:p w14:paraId="3D096268" w14:textId="2C1116E2" w:rsidR="0014584B" w:rsidRDefault="0014584B">
            <w:pPr>
              <w:rPr>
                <w:rFonts w:ascii="Arial Narrow" w:hAnsi="Arial Narrow"/>
                <w:color w:val="000000" w:themeColor="text1"/>
                <w:szCs w:val="22"/>
              </w:rPr>
            </w:pPr>
          </w:p>
          <w:p w14:paraId="26A7B38B" w14:textId="0A9FB45D" w:rsidR="0014584B" w:rsidRDefault="0014584B">
            <w:pPr>
              <w:rPr>
                <w:rFonts w:ascii="Arial Narrow" w:hAnsi="Arial Narrow"/>
                <w:color w:val="000000" w:themeColor="text1"/>
                <w:szCs w:val="22"/>
              </w:rPr>
            </w:pPr>
          </w:p>
          <w:p w14:paraId="2BD71799" w14:textId="75B10AD1" w:rsidR="0014584B" w:rsidRDefault="0014584B">
            <w:pPr>
              <w:rPr>
                <w:rFonts w:ascii="Arial Narrow" w:hAnsi="Arial Narrow"/>
                <w:color w:val="000000" w:themeColor="text1"/>
                <w:szCs w:val="22"/>
              </w:rPr>
            </w:pPr>
          </w:p>
          <w:p w14:paraId="23F8E3A5" w14:textId="1E420430" w:rsidR="0014584B" w:rsidRDefault="0014584B">
            <w:pPr>
              <w:rPr>
                <w:rFonts w:ascii="Arial Narrow" w:hAnsi="Arial Narrow"/>
                <w:color w:val="000000" w:themeColor="text1"/>
                <w:szCs w:val="22"/>
              </w:rPr>
            </w:pPr>
          </w:p>
          <w:p w14:paraId="65A777B5" w14:textId="64A84586" w:rsidR="0014584B" w:rsidRDefault="0014584B">
            <w:pPr>
              <w:rPr>
                <w:rFonts w:ascii="Arial Narrow" w:hAnsi="Arial Narrow"/>
                <w:color w:val="000000" w:themeColor="text1"/>
                <w:szCs w:val="22"/>
              </w:rPr>
            </w:pPr>
          </w:p>
          <w:p w14:paraId="26801FAA" w14:textId="1C4B8B83" w:rsidR="0014584B" w:rsidRDefault="0014584B">
            <w:pPr>
              <w:rPr>
                <w:rFonts w:ascii="Arial Narrow" w:hAnsi="Arial Narrow"/>
                <w:color w:val="000000" w:themeColor="text1"/>
                <w:szCs w:val="22"/>
              </w:rPr>
            </w:pPr>
          </w:p>
          <w:p w14:paraId="1933D066" w14:textId="73CE882F" w:rsidR="0014584B" w:rsidRDefault="0014584B">
            <w:pPr>
              <w:rPr>
                <w:rFonts w:ascii="Arial Narrow" w:hAnsi="Arial Narrow"/>
                <w:color w:val="000000" w:themeColor="text1"/>
                <w:szCs w:val="22"/>
              </w:rPr>
            </w:pPr>
          </w:p>
          <w:p w14:paraId="554B5694" w14:textId="46454DFF" w:rsidR="0014584B" w:rsidRDefault="0014584B">
            <w:pPr>
              <w:rPr>
                <w:rFonts w:ascii="Arial Narrow" w:hAnsi="Arial Narrow"/>
                <w:color w:val="000000" w:themeColor="text1"/>
                <w:szCs w:val="22"/>
              </w:rPr>
            </w:pPr>
          </w:p>
          <w:p w14:paraId="6BCE0E7E" w14:textId="5B0EF653" w:rsidR="0014584B" w:rsidRDefault="0014584B">
            <w:pPr>
              <w:rPr>
                <w:rFonts w:ascii="Arial Narrow" w:hAnsi="Arial Narrow"/>
                <w:color w:val="000000" w:themeColor="text1"/>
                <w:szCs w:val="22"/>
              </w:rPr>
            </w:pPr>
          </w:p>
          <w:p w14:paraId="680CC669" w14:textId="4D249870" w:rsidR="0014584B" w:rsidRDefault="0014584B">
            <w:pPr>
              <w:rPr>
                <w:rFonts w:ascii="Arial Narrow" w:hAnsi="Arial Narrow"/>
                <w:color w:val="000000" w:themeColor="text1"/>
                <w:szCs w:val="22"/>
              </w:rPr>
            </w:pPr>
          </w:p>
          <w:p w14:paraId="0FF8E8EA" w14:textId="5B0C25E2" w:rsidR="0014584B" w:rsidRDefault="0014584B">
            <w:pPr>
              <w:rPr>
                <w:rFonts w:ascii="Arial Narrow" w:hAnsi="Arial Narrow"/>
                <w:color w:val="000000" w:themeColor="text1"/>
                <w:szCs w:val="22"/>
              </w:rPr>
            </w:pPr>
          </w:p>
          <w:p w14:paraId="7C1636E0" w14:textId="7B441F2A" w:rsidR="0014584B" w:rsidRDefault="0014584B">
            <w:pPr>
              <w:rPr>
                <w:rFonts w:ascii="Arial Narrow" w:hAnsi="Arial Narrow"/>
                <w:color w:val="000000" w:themeColor="text1"/>
                <w:szCs w:val="22"/>
              </w:rPr>
            </w:pPr>
          </w:p>
          <w:p w14:paraId="7F6C8EC2" w14:textId="02AD961A" w:rsidR="0014584B" w:rsidRDefault="0014584B">
            <w:pPr>
              <w:rPr>
                <w:rFonts w:ascii="Arial Narrow" w:hAnsi="Arial Narrow"/>
                <w:color w:val="000000" w:themeColor="text1"/>
                <w:szCs w:val="22"/>
              </w:rPr>
            </w:pPr>
          </w:p>
          <w:p w14:paraId="58640D08" w14:textId="1154BE7C" w:rsidR="0014584B" w:rsidRDefault="0014584B">
            <w:pPr>
              <w:rPr>
                <w:rFonts w:ascii="Arial Narrow" w:hAnsi="Arial Narrow"/>
                <w:color w:val="000000" w:themeColor="text1"/>
                <w:szCs w:val="22"/>
              </w:rPr>
            </w:pPr>
          </w:p>
          <w:p w14:paraId="7B1C459A" w14:textId="06A72BBF" w:rsidR="0014584B" w:rsidRDefault="0014584B">
            <w:pPr>
              <w:rPr>
                <w:rFonts w:ascii="Arial Narrow" w:hAnsi="Arial Narrow"/>
                <w:color w:val="000000" w:themeColor="text1"/>
                <w:szCs w:val="22"/>
              </w:rPr>
            </w:pPr>
          </w:p>
          <w:p w14:paraId="5645E92B" w14:textId="77777777" w:rsidR="0014584B" w:rsidRDefault="0014584B">
            <w:pPr>
              <w:rPr>
                <w:rFonts w:ascii="Arial Narrow" w:hAnsi="Arial Narrow"/>
                <w:color w:val="000000" w:themeColor="text1"/>
                <w:szCs w:val="22"/>
              </w:rPr>
            </w:pPr>
          </w:p>
          <w:p w14:paraId="30AC6D4A" w14:textId="48992B41" w:rsidR="00EC4E20" w:rsidRDefault="00EC4E20" w:rsidP="00EC4E20">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t xml:space="preserve">ZAŁĄCZNIK NR </w:t>
            </w:r>
            <w:r>
              <w:rPr>
                <w:rFonts w:ascii="Arial Narrow" w:eastAsia="Times New Roman" w:hAnsi="Arial Narrow" w:cs="Times New Roman"/>
                <w:b/>
                <w:kern w:val="32"/>
                <w:szCs w:val="22"/>
                <w:u w:val="single"/>
                <w:lang w:eastAsia="pl-PL"/>
              </w:rPr>
              <w:t>6</w:t>
            </w:r>
          </w:p>
          <w:tbl>
            <w:tblPr>
              <w:tblW w:w="9795" w:type="dxa"/>
              <w:tblLayout w:type="fixed"/>
              <w:tblCellMar>
                <w:left w:w="70" w:type="dxa"/>
                <w:right w:w="70" w:type="dxa"/>
              </w:tblCellMar>
              <w:tblLook w:val="04A0" w:firstRow="1" w:lastRow="0" w:firstColumn="1" w:lastColumn="0" w:noHBand="0" w:noVBand="1"/>
            </w:tblPr>
            <w:tblGrid>
              <w:gridCol w:w="9795"/>
            </w:tblGrid>
            <w:tr w:rsidR="00EC4E20" w14:paraId="5510AA00" w14:textId="77777777" w:rsidTr="008556FB">
              <w:tc>
                <w:tcPr>
                  <w:tcW w:w="9615" w:type="dxa"/>
                </w:tcPr>
                <w:p w14:paraId="5FEB9EAF" w14:textId="77777777" w:rsidR="00EC4E20" w:rsidRDefault="00EC4E20" w:rsidP="00EC4E20">
                  <w:pPr>
                    <w:rPr>
                      <w:rFonts w:ascii="Arial Narrow" w:eastAsia="Arial Unicode MS" w:hAnsi="Arial Narrow"/>
                      <w:b/>
                      <w:color w:val="000000" w:themeColor="text1"/>
                      <w:szCs w:val="22"/>
                    </w:rPr>
                  </w:pPr>
                  <w:r>
                    <w:rPr>
                      <w:rFonts w:ascii="Arial Narrow" w:eastAsia="Arial Unicode MS" w:hAnsi="Arial Narrow"/>
                      <w:b/>
                      <w:color w:val="000000" w:themeColor="text1"/>
                      <w:szCs w:val="22"/>
                    </w:rPr>
                    <w:t xml:space="preserve">Do Umowy Dostawy z dnia </w:t>
                  </w:r>
                  <w:r w:rsidRPr="00893BC4">
                    <w:rPr>
                      <w:rFonts w:ascii="Arial Narrow" w:eastAsia="Arial Unicode MS" w:hAnsi="Arial Narrow"/>
                      <w:b/>
                      <w:color w:val="000000" w:themeColor="text1"/>
                      <w:szCs w:val="22"/>
                    </w:rPr>
                    <w:t>......................</w:t>
                  </w:r>
                  <w:r>
                    <w:rPr>
                      <w:rFonts w:ascii="Arial Narrow" w:eastAsia="Arial Unicode MS" w:hAnsi="Arial Narrow"/>
                      <w:b/>
                      <w:color w:val="000000" w:themeColor="text1"/>
                      <w:szCs w:val="22"/>
                    </w:rPr>
                    <w:t xml:space="preserve"> </w:t>
                  </w:r>
                </w:p>
                <w:p w14:paraId="57151092" w14:textId="77777777" w:rsidR="00EC4E20" w:rsidRDefault="00EC4E20" w:rsidP="00EC4E20">
                  <w:pPr>
                    <w:spacing w:line="23" w:lineRule="atLeast"/>
                    <w:jc w:val="center"/>
                    <w:rPr>
                      <w:rFonts w:ascii="Arial Narrow" w:hAnsi="Arial Narrow"/>
                      <w:b/>
                      <w:color w:val="000000" w:themeColor="text1"/>
                      <w:szCs w:val="22"/>
                    </w:rPr>
                  </w:pPr>
                  <w:r>
                    <w:rPr>
                      <w:rFonts w:ascii="Arial Narrow" w:hAnsi="Arial Narrow"/>
                      <w:b/>
                      <w:color w:val="000000" w:themeColor="text1"/>
                      <w:szCs w:val="22"/>
                    </w:rPr>
                    <w:t xml:space="preserve">OŚWIADCZENIE O PODDANIU SIĘ EGZEKUCJI </w:t>
                  </w:r>
                </w:p>
                <w:p w14:paraId="5E299BF6" w14:textId="77777777" w:rsidR="00EC4E20" w:rsidRDefault="00EC4E20" w:rsidP="00EC4E20">
                  <w:pPr>
                    <w:spacing w:line="23" w:lineRule="atLeast"/>
                    <w:jc w:val="center"/>
                    <w:rPr>
                      <w:rFonts w:ascii="Arial Narrow" w:hAnsi="Arial Narrow"/>
                      <w:b/>
                      <w:color w:val="000000" w:themeColor="text1"/>
                      <w:szCs w:val="22"/>
                    </w:rPr>
                  </w:pPr>
                  <w:r>
                    <w:rPr>
                      <w:rFonts w:ascii="Arial Narrow" w:hAnsi="Arial Narrow"/>
                      <w:b/>
                      <w:color w:val="000000" w:themeColor="text1"/>
                      <w:szCs w:val="22"/>
                    </w:rPr>
                    <w:t xml:space="preserve">w trybie art. 777 </w:t>
                  </w:r>
                  <w:r>
                    <w:rPr>
                      <w:rFonts w:ascii="Arial Narrow" w:hAnsi="Arial Narrow"/>
                      <w:b/>
                      <w:color w:val="000000" w:themeColor="text1"/>
                      <w:szCs w:val="22"/>
                    </w:rPr>
                    <w:sym w:font="Times New Roman" w:char="F0A7"/>
                  </w:r>
                  <w:r>
                    <w:rPr>
                      <w:rFonts w:ascii="Arial Narrow" w:hAnsi="Arial Narrow"/>
                      <w:b/>
                      <w:color w:val="000000" w:themeColor="text1"/>
                      <w:szCs w:val="22"/>
                    </w:rPr>
                    <w:t xml:space="preserve"> 1 pkt 5 kodeksu postępowania cywilnego</w:t>
                  </w:r>
                </w:p>
                <w:p w14:paraId="7D510DEC" w14:textId="77777777" w:rsidR="00EC4E20" w:rsidRDefault="00EC4E20" w:rsidP="00EC4E20">
                  <w:pPr>
                    <w:spacing w:line="23" w:lineRule="atLeast"/>
                    <w:rPr>
                      <w:rFonts w:ascii="Arial Narrow" w:hAnsi="Arial Narrow"/>
                      <w:color w:val="000000" w:themeColor="text1"/>
                      <w:szCs w:val="22"/>
                    </w:rPr>
                  </w:pPr>
                </w:p>
                <w:p w14:paraId="2990039B" w14:textId="495D1754" w:rsidR="00EC4E20" w:rsidRDefault="00EC4E20"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1</w:t>
                  </w:r>
                </w:p>
                <w:p w14:paraId="14E7284E" w14:textId="77777777"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 działając/y w imieniu i na rzecz...........................</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w:t>
                  </w:r>
                  <w:r>
                    <w:rPr>
                      <w:rFonts w:ascii="Arial Narrow" w:hAnsi="Arial Narrow"/>
                      <w:color w:val="000000" w:themeColor="text1"/>
                      <w:szCs w:val="22"/>
                      <w:lang w:eastAsia="de-DE"/>
                    </w:rPr>
                    <w:t xml:space="preserve">…………………………, przy ul. </w:t>
                  </w:r>
                  <w:r>
                    <w:rPr>
                      <w:rFonts w:ascii="Arial Narrow" w:hAnsi="Arial Narrow"/>
                      <w:color w:val="000000" w:themeColor="text1"/>
                      <w:szCs w:val="22"/>
                    </w:rPr>
                    <w:t>................, wpisaną do rejestru przedsiębiorców Krajowego Rejestru Sądowego pod numerem KRS: .........................., posiadającą numer identyfikacji podatkowej (NIP): ......................... oraz wpisaną do krajowego rejestru urzędowego podmiotów gospodarki narodowej (REGON) pod numerem: ...................</w:t>
                  </w:r>
                </w:p>
                <w:p w14:paraId="0301E765" w14:textId="1E98BF6E"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oświadczam, iż w dniu …………………….. roku została zawarta przez .......................... Umowa dostawy </w:t>
                  </w:r>
                  <w:r>
                    <w:rPr>
                      <w:rFonts w:ascii="Arial Narrow" w:hAnsi="Arial Narrow"/>
                      <w:b/>
                      <w:bCs/>
                      <w:color w:val="000000" w:themeColor="text1"/>
                      <w:szCs w:val="22"/>
                    </w:rPr>
                    <w:t>…………………………………………………………………………………………………….</w:t>
                  </w:r>
                  <w:r>
                    <w:rPr>
                      <w:rFonts w:ascii="Arial Narrow" w:hAnsi="Arial Narrow"/>
                      <w:color w:val="000000" w:themeColor="text1"/>
                      <w:szCs w:val="22"/>
                    </w:rPr>
                    <w:t xml:space="preserve"> ze spółką</w:t>
                  </w:r>
                  <w:r>
                    <w:rPr>
                      <w:rFonts w:ascii="Arial Narrow" w:hAnsi="Arial Narrow"/>
                      <w:b/>
                      <w:color w:val="000000" w:themeColor="text1"/>
                      <w:szCs w:val="22"/>
                    </w:rPr>
                    <w:t xml:space="preserve"> </w:t>
                  </w:r>
                  <w:bookmarkStart w:id="7" w:name="_Hlk47431920"/>
                  <w:r>
                    <w:rPr>
                      <w:rFonts w:ascii="Arial Narrow" w:hAnsi="Arial Narrow"/>
                      <w:b/>
                      <w:color w:val="000000" w:themeColor="text1"/>
                      <w:szCs w:val="22"/>
                    </w:rPr>
                    <w:t xml:space="preserve">…………………….. </w:t>
                  </w:r>
                  <w:r w:rsidRPr="00EC4E20">
                    <w:rPr>
                      <w:rFonts w:ascii="Arial Narrow" w:hAnsi="Arial Narrow"/>
                      <w:bCs/>
                      <w:color w:val="000000" w:themeColor="text1"/>
                      <w:szCs w:val="22"/>
                    </w:rPr>
                    <w:t>z</w:t>
                  </w:r>
                  <w:r>
                    <w:rPr>
                      <w:rFonts w:ascii="Arial Narrow" w:hAnsi="Arial Narrow"/>
                      <w:color w:val="000000" w:themeColor="text1"/>
                      <w:szCs w:val="22"/>
                    </w:rPr>
                    <w:t xml:space="preserve"> </w:t>
                  </w:r>
                  <w:bookmarkEnd w:id="7"/>
                  <w:r>
                    <w:rPr>
                      <w:rFonts w:ascii="Arial Narrow" w:hAnsi="Arial Narrow"/>
                      <w:color w:val="000000" w:themeColor="text1"/>
                      <w:szCs w:val="22"/>
                    </w:rPr>
                    <w:t xml:space="preserve">siedzibą w …………………………………………, wpisaną do rejestru przedsiębiorców Krajowego Rejestru Sądowego pod numerem KRS: </w:t>
                  </w:r>
                  <w:r>
                    <w:rPr>
                      <w:rFonts w:ascii="Arial Narrow" w:hAnsi="Arial Narrow"/>
                      <w:bCs/>
                      <w:color w:val="000000" w:themeColor="text1"/>
                      <w:szCs w:val="22"/>
                    </w:rPr>
                    <w:t>……………………………</w:t>
                  </w:r>
                  <w:r>
                    <w:rPr>
                      <w:rFonts w:ascii="Arial Narrow" w:hAnsi="Arial Narrow"/>
                      <w:color w:val="000000" w:themeColor="text1"/>
                      <w:szCs w:val="22"/>
                    </w:rPr>
                    <w:t xml:space="preserve">, posiadającą numer identyfikacji podatkowej (NIP): </w:t>
                  </w:r>
                  <w:r>
                    <w:rPr>
                      <w:rFonts w:ascii="Arial Narrow" w:hAnsi="Arial Narrow"/>
                      <w:bCs/>
                      <w:color w:val="000000" w:themeColor="text1"/>
                      <w:szCs w:val="22"/>
                    </w:rPr>
                    <w:t>………………………………….</w:t>
                  </w:r>
                  <w:r>
                    <w:rPr>
                      <w:rFonts w:ascii="Arial Narrow" w:hAnsi="Arial Narrow"/>
                      <w:color w:val="000000" w:themeColor="text1"/>
                      <w:szCs w:val="22"/>
                    </w:rPr>
                    <w:t xml:space="preserve">, na </w:t>
                  </w:r>
                  <w:r w:rsidR="006C37C4">
                    <w:rPr>
                      <w:rFonts w:ascii="Arial Narrow" w:hAnsi="Arial Narrow"/>
                      <w:color w:val="000000" w:themeColor="text1"/>
                      <w:szCs w:val="22"/>
                    </w:rPr>
                    <w:t>mocy,</w:t>
                  </w:r>
                  <w:r>
                    <w:rPr>
                      <w:rFonts w:ascii="Arial Narrow" w:hAnsi="Arial Narrow"/>
                      <w:color w:val="000000" w:themeColor="text1"/>
                      <w:szCs w:val="22"/>
                    </w:rPr>
                    <w:t xml:space="preserve"> której  </w:t>
                  </w:r>
                  <w:bookmarkStart w:id="8" w:name="_Hlk38879492"/>
                  <w:r>
                    <w:rPr>
                      <w:rFonts w:ascii="Arial Narrow" w:hAnsi="Arial Narrow"/>
                      <w:b/>
                      <w:bCs/>
                      <w:color w:val="000000" w:themeColor="text1"/>
                      <w:szCs w:val="22"/>
                      <w:lang w:eastAsia="de-DE"/>
                    </w:rPr>
                    <w:t>……………………………………………………</w:t>
                  </w:r>
                  <w:r>
                    <w:rPr>
                      <w:rFonts w:ascii="Arial Narrow" w:hAnsi="Arial Narrow"/>
                      <w:color w:val="000000" w:themeColor="text1"/>
                      <w:szCs w:val="22"/>
                    </w:rPr>
                    <w:t xml:space="preserve"> </w:t>
                  </w:r>
                  <w:bookmarkEnd w:id="8"/>
                  <w:r>
                    <w:rPr>
                      <w:rFonts w:ascii="Arial Narrow" w:hAnsi="Arial Narrow"/>
                      <w:color w:val="000000" w:themeColor="text1"/>
                      <w:szCs w:val="22"/>
                    </w:rPr>
                    <w:t xml:space="preserve">otrzymało zaliczkę na poczet wykonania niniejszej Umowy w wysokości …………………. netto PLN. </w:t>
                  </w:r>
                </w:p>
                <w:p w14:paraId="7B16C3DC" w14:textId="7F4A0531" w:rsidR="00EC4E20" w:rsidRDefault="006C37C4"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2</w:t>
                  </w:r>
                </w:p>
                <w:p w14:paraId="3364DBA4" w14:textId="49892EF0"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działający </w:t>
                  </w:r>
                  <w:r w:rsidR="006C37C4">
                    <w:rPr>
                      <w:rFonts w:ascii="Arial Narrow" w:hAnsi="Arial Narrow"/>
                      <w:color w:val="000000" w:themeColor="text1"/>
                      <w:szCs w:val="22"/>
                    </w:rPr>
                    <w:t>w imieniu</w:t>
                  </w:r>
                  <w:r>
                    <w:rPr>
                      <w:rFonts w:ascii="Arial Narrow" w:hAnsi="Arial Narrow"/>
                      <w:color w:val="000000" w:themeColor="text1"/>
                      <w:szCs w:val="22"/>
                    </w:rPr>
                    <w:t xml:space="preserve"> i na rzecz ...................</w:t>
                  </w:r>
                  <w:r>
                    <w:rPr>
                      <w:rFonts w:ascii="Arial Narrow" w:hAnsi="Arial Narrow"/>
                      <w:b/>
                      <w:bCs/>
                      <w:color w:val="000000" w:themeColor="text1"/>
                      <w:szCs w:val="22"/>
                    </w:rPr>
                    <w:t xml:space="preserve"> </w:t>
                  </w:r>
                  <w:r>
                    <w:rPr>
                      <w:rFonts w:ascii="Arial Narrow" w:hAnsi="Arial Narrow"/>
                      <w:color w:val="000000" w:themeColor="text1"/>
                      <w:szCs w:val="22"/>
                    </w:rPr>
                    <w:t>z siedzibą w......................................................, oświadcza, iż:</w:t>
                  </w:r>
                </w:p>
                <w:p w14:paraId="3F4AF1C7" w14:textId="63B63CE3"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co do obowiązku zapłaty sumy pieniężnej – tytułem zwrotu całości zaliczki wraz z należnościami ubocznymi – otrzymanej na podstawie powołanej w § 1 tego dokumentu umowy </w:t>
                  </w:r>
                  <w:r w:rsidR="006C35BF">
                    <w:rPr>
                      <w:rFonts w:ascii="Arial Narrow" w:hAnsi="Arial Narrow"/>
                      <w:color w:val="000000" w:themeColor="text1"/>
                      <w:szCs w:val="22"/>
                    </w:rPr>
                    <w:t>dostawy</w:t>
                  </w:r>
                  <w:r>
                    <w:rPr>
                      <w:rFonts w:ascii="Arial Narrow" w:hAnsi="Arial Narrow"/>
                      <w:color w:val="000000" w:themeColor="text1"/>
                      <w:szCs w:val="22"/>
                    </w:rPr>
                    <w:t xml:space="preserve"> z ……………. </w:t>
                  </w:r>
                  <w:r w:rsidR="006C37C4">
                    <w:rPr>
                      <w:rFonts w:ascii="Arial Narrow" w:hAnsi="Arial Narrow"/>
                      <w:color w:val="000000" w:themeColor="text1"/>
                      <w:szCs w:val="22"/>
                    </w:rPr>
                    <w:t>roku poddaję</w:t>
                  </w:r>
                  <w:r>
                    <w:rPr>
                      <w:rFonts w:ascii="Arial Narrow" w:hAnsi="Arial Narrow"/>
                      <w:color w:val="000000" w:themeColor="text1"/>
                      <w:szCs w:val="22"/>
                    </w:rPr>
                    <w:t xml:space="preserve"> reprezentowany podmiot rygorowi egzekucji wprost </w:t>
                  </w:r>
                  <w:r w:rsidR="0004443D" w:rsidRPr="0004443D">
                    <w:rPr>
                      <w:rFonts w:ascii="Arial Narrow" w:hAnsi="Arial Narrow"/>
                      <w:color w:val="000000" w:themeColor="text1"/>
                      <w:szCs w:val="22"/>
                    </w:rPr>
                    <w:t>w</w:t>
                  </w:r>
                  <w:r w:rsidR="0004443D">
                    <w:rPr>
                      <w:rFonts w:ascii="Arial Narrow" w:hAnsi="Arial Narrow"/>
                      <w:color w:val="FF0000"/>
                      <w:szCs w:val="22"/>
                    </w:rPr>
                    <w:t xml:space="preserve"> </w:t>
                  </w:r>
                  <w:r>
                    <w:rPr>
                      <w:rFonts w:ascii="Arial Narrow" w:hAnsi="Arial Narrow"/>
                      <w:color w:val="000000" w:themeColor="text1"/>
                      <w:szCs w:val="22"/>
                    </w:rPr>
                    <w:t xml:space="preserve">trybie art. 777 §1 pkt 5 kodeksu postępowania cywilnego do kwoty .............................................PLN (słownie:......................złotych), </w:t>
                  </w:r>
                  <w:r>
                    <w:rPr>
                      <w:rFonts w:ascii="Arial Narrow" w:hAnsi="Arial Narrow"/>
                      <w:b/>
                      <w:color w:val="000000" w:themeColor="text1"/>
                      <w:szCs w:val="22"/>
                    </w:rPr>
                    <w:t>……………………….</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 wpisana do rejestru przedsiębiorców Krajowego Rejestru Sądowego pod numerem KRS: </w:t>
                  </w:r>
                  <w:r>
                    <w:rPr>
                      <w:rFonts w:ascii="Arial Narrow" w:hAnsi="Arial Narrow"/>
                      <w:bCs/>
                      <w:color w:val="000000" w:themeColor="text1"/>
                      <w:szCs w:val="22"/>
                    </w:rPr>
                    <w:t>…………………………</w:t>
                  </w:r>
                  <w:r>
                    <w:rPr>
                      <w:rFonts w:ascii="Arial Narrow" w:hAnsi="Arial Narrow"/>
                      <w:color w:val="000000" w:themeColor="text1"/>
                      <w:szCs w:val="22"/>
                    </w:rPr>
                    <w:t xml:space="preserve">, może wystąpić z wnioskiem o nadanie niniejszemu dokumentowi klauzuli wykonalności do dnia </w:t>
                  </w:r>
                  <w:r>
                    <w:rPr>
                      <w:rFonts w:ascii="Arial Narrow" w:hAnsi="Arial Narrow"/>
                      <w:bCs/>
                      <w:color w:val="000000" w:themeColor="text1"/>
                      <w:szCs w:val="22"/>
                    </w:rPr>
                    <w:t>……………….. roku.</w:t>
                  </w:r>
                </w:p>
                <w:p w14:paraId="23D5FF6A" w14:textId="6B93AC3F" w:rsidR="00EC4E20" w:rsidRDefault="00EC4E20" w:rsidP="00EC4E20">
                  <w:pPr>
                    <w:widowControl w:val="0"/>
                    <w:rPr>
                      <w:rFonts w:ascii="Arial Narrow" w:hAnsi="Arial Narrow"/>
                      <w:color w:val="000000" w:themeColor="text1"/>
                      <w:szCs w:val="22"/>
                    </w:rPr>
                  </w:pPr>
                  <w:r>
                    <w:rPr>
                      <w:rFonts w:ascii="Arial Narrow" w:hAnsi="Arial Narrow"/>
                      <w:b/>
                      <w:color w:val="000000" w:themeColor="text1"/>
                      <w:szCs w:val="22"/>
                    </w:rPr>
                    <w:t>……………………………..</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 może prowadzić </w:t>
                  </w:r>
                  <w:r w:rsidR="006C37C4">
                    <w:rPr>
                      <w:rFonts w:ascii="Arial Narrow" w:hAnsi="Arial Narrow"/>
                      <w:color w:val="000000" w:themeColor="text1"/>
                      <w:szCs w:val="22"/>
                    </w:rPr>
                    <w:t>egzekucję na</w:t>
                  </w:r>
                  <w:r>
                    <w:rPr>
                      <w:rFonts w:ascii="Arial Narrow" w:hAnsi="Arial Narrow"/>
                      <w:color w:val="000000" w:themeColor="text1"/>
                      <w:szCs w:val="22"/>
                    </w:rPr>
                    <w:t xml:space="preserve"> podstawie niniejszego dokumentu o całość zaliczki wypłaconej na podstawie powołanej w § 1 tego dokumentu umowy </w:t>
                  </w:r>
                  <w:r w:rsidR="006C35BF">
                    <w:rPr>
                      <w:rFonts w:ascii="Arial Narrow" w:hAnsi="Arial Narrow"/>
                      <w:color w:val="000000" w:themeColor="text1"/>
                      <w:szCs w:val="22"/>
                    </w:rPr>
                    <w:t>dostawy</w:t>
                  </w:r>
                  <w:r>
                    <w:rPr>
                      <w:rFonts w:ascii="Arial Narrow" w:hAnsi="Arial Narrow"/>
                      <w:color w:val="000000" w:themeColor="text1"/>
                      <w:szCs w:val="22"/>
                    </w:rPr>
                    <w:t xml:space="preserve"> z ……………………………. </w:t>
                  </w:r>
                  <w:r w:rsidR="006C37C4">
                    <w:rPr>
                      <w:rFonts w:ascii="Arial Narrow" w:hAnsi="Arial Narrow"/>
                      <w:color w:val="000000" w:themeColor="text1"/>
                      <w:szCs w:val="22"/>
                    </w:rPr>
                    <w:t>roku w</w:t>
                  </w:r>
                  <w:r>
                    <w:rPr>
                      <w:rFonts w:ascii="Arial Narrow" w:hAnsi="Arial Narrow"/>
                      <w:color w:val="000000" w:themeColor="text1"/>
                      <w:szCs w:val="22"/>
                    </w:rPr>
                    <w:t xml:space="preserve"> </w:t>
                  </w:r>
                  <w:r w:rsidR="006C37C4">
                    <w:rPr>
                      <w:rFonts w:ascii="Arial Narrow" w:hAnsi="Arial Narrow"/>
                      <w:color w:val="000000" w:themeColor="text1"/>
                      <w:szCs w:val="22"/>
                    </w:rPr>
                    <w:t>szczególności,</w:t>
                  </w:r>
                  <w:r>
                    <w:rPr>
                      <w:rFonts w:ascii="Arial Narrow" w:hAnsi="Arial Narrow"/>
                      <w:color w:val="000000" w:themeColor="text1"/>
                      <w:szCs w:val="22"/>
                    </w:rPr>
                    <w:t xml:space="preserve"> jeżeli zgodnie z treścią powołanej wyżej Umowy powstanie po stronie ................................................ obowiązek zwrotu całości lub części otrzymanej zaliczki wraz z odsetkami na rzecz …………………….</w:t>
                  </w:r>
                </w:p>
                <w:p w14:paraId="63B444E5" w14:textId="37A81C7D" w:rsidR="00EC4E20" w:rsidRDefault="006C37C4"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3</w:t>
                  </w:r>
                </w:p>
                <w:p w14:paraId="15C3F8A9" w14:textId="53A79CDA"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Warunkiem wystąpienia przez</w:t>
                  </w:r>
                  <w:r>
                    <w:rPr>
                      <w:rFonts w:ascii="Arial Narrow" w:hAnsi="Arial Narrow"/>
                      <w:b/>
                      <w:color w:val="000000" w:themeColor="text1"/>
                      <w:szCs w:val="22"/>
                    </w:rPr>
                    <w:t xml:space="preserve"> ……………………..</w:t>
                  </w:r>
                  <w:r>
                    <w:rPr>
                      <w:rFonts w:ascii="Arial Narrow" w:hAnsi="Arial Narrow"/>
                      <w:color w:val="000000" w:themeColor="text1"/>
                      <w:szCs w:val="22"/>
                    </w:rPr>
                    <w:t xml:space="preserve"> z siedzibą w ……………………………………, o nadanie temu dokumentowi klauzuli wykonalności będzie </w:t>
                  </w:r>
                  <w:r w:rsidR="006C37C4">
                    <w:rPr>
                      <w:rFonts w:ascii="Arial Narrow" w:hAnsi="Arial Narrow"/>
                      <w:color w:val="000000" w:themeColor="text1"/>
                      <w:szCs w:val="22"/>
                    </w:rPr>
                    <w:t>wysłanie do ................................</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........................................................na adres korespondencyjny wynikający z umowy listem poleconym, za potwierdzeniem odbioru wezwania do zwrotu </w:t>
                  </w:r>
                  <w:r w:rsidR="006C37C4">
                    <w:rPr>
                      <w:rFonts w:ascii="Arial Narrow" w:hAnsi="Arial Narrow"/>
                      <w:color w:val="000000" w:themeColor="text1"/>
                      <w:szCs w:val="22"/>
                    </w:rPr>
                    <w:t>całości zaliczki</w:t>
                  </w:r>
                  <w:r>
                    <w:rPr>
                      <w:rFonts w:ascii="Arial Narrow" w:hAnsi="Arial Narrow"/>
                      <w:color w:val="000000" w:themeColor="text1"/>
                      <w:szCs w:val="22"/>
                    </w:rPr>
                    <w:t>.</w:t>
                  </w:r>
                </w:p>
                <w:p w14:paraId="695108C2" w14:textId="77777777"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Ponadto   ....................................</w:t>
                  </w:r>
                  <w:r>
                    <w:rPr>
                      <w:rFonts w:ascii="Arial Narrow" w:hAnsi="Arial Narrow"/>
                      <w:b/>
                      <w:bCs/>
                      <w:color w:val="000000" w:themeColor="text1"/>
                      <w:szCs w:val="22"/>
                    </w:rPr>
                    <w:t xml:space="preserve"> </w:t>
                  </w:r>
                  <w:r>
                    <w:rPr>
                      <w:rFonts w:ascii="Arial Narrow" w:hAnsi="Arial Narrow"/>
                      <w:color w:val="000000" w:themeColor="text1"/>
                      <w:szCs w:val="22"/>
                    </w:rPr>
                    <w:t>z siedzibą w ..................................................obciążać będą koszty czynności zmierzających do odzyskania wypłaconej nienależnie zaliczki.</w:t>
                  </w:r>
                </w:p>
                <w:p w14:paraId="6F079D34" w14:textId="14B4CBDD" w:rsidR="0014584B" w:rsidRDefault="0014584B" w:rsidP="00EC4E20">
                  <w:pPr>
                    <w:rPr>
                      <w:rFonts w:ascii="Arial Narrow" w:hAnsi="Arial Narrow"/>
                      <w:b/>
                      <w:color w:val="000000" w:themeColor="text1"/>
                      <w:szCs w:val="22"/>
                      <w:lang w:eastAsia="de-DE"/>
                    </w:rPr>
                  </w:pPr>
                </w:p>
                <w:p w14:paraId="76FD96C1" w14:textId="798D502A" w:rsidR="00305534" w:rsidRDefault="00305534" w:rsidP="00EC4E20">
                  <w:pPr>
                    <w:rPr>
                      <w:rFonts w:ascii="Arial Narrow" w:hAnsi="Arial Narrow"/>
                      <w:b/>
                      <w:color w:val="000000" w:themeColor="text1"/>
                      <w:szCs w:val="22"/>
                      <w:lang w:eastAsia="de-DE"/>
                    </w:rPr>
                  </w:pPr>
                </w:p>
                <w:p w14:paraId="3D494462" w14:textId="77777777" w:rsidR="00305534" w:rsidRDefault="00305534" w:rsidP="00EC4E20">
                  <w:pPr>
                    <w:rPr>
                      <w:rFonts w:ascii="Arial Narrow" w:hAnsi="Arial Narrow"/>
                      <w:b/>
                      <w:color w:val="000000" w:themeColor="text1"/>
                      <w:szCs w:val="22"/>
                      <w:lang w:eastAsia="de-DE"/>
                    </w:rPr>
                  </w:pPr>
                </w:p>
                <w:p w14:paraId="61E97A96" w14:textId="4C9AF075" w:rsidR="0014584B" w:rsidRDefault="0014584B" w:rsidP="00EC4E20">
                  <w:pPr>
                    <w:rPr>
                      <w:rFonts w:ascii="Arial Narrow" w:hAnsi="Arial Narrow"/>
                      <w:b/>
                      <w:color w:val="000000" w:themeColor="text1"/>
                      <w:szCs w:val="22"/>
                      <w:lang w:eastAsia="de-DE"/>
                    </w:rPr>
                  </w:pPr>
                </w:p>
              </w:tc>
            </w:tr>
          </w:tbl>
          <w:p w14:paraId="2747F8EE" w14:textId="4B7774C8" w:rsidR="00EC4E20" w:rsidRDefault="00EC4E20">
            <w:pPr>
              <w:rPr>
                <w:rFonts w:ascii="Arial Narrow" w:hAnsi="Arial Narrow"/>
                <w:color w:val="000000" w:themeColor="text1"/>
                <w:szCs w:val="22"/>
              </w:rPr>
            </w:pPr>
          </w:p>
        </w:tc>
      </w:tr>
    </w:tbl>
    <w:p w14:paraId="12CB6BA5" w14:textId="1A2BA565" w:rsidR="00FB5D2D" w:rsidRPr="00A94CF4" w:rsidRDefault="00FB5D2D" w:rsidP="00A94CF4">
      <w:pPr>
        <w:spacing w:after="0" w:line="240" w:lineRule="auto"/>
        <w:rPr>
          <w:rFonts w:ascii="Arial Narrow" w:eastAsia="Calibri" w:hAnsi="Arial Narrow" w:cs="Times New Roman"/>
          <w:b/>
          <w:bCs/>
          <w:szCs w:val="22"/>
          <w:u w:val="single"/>
        </w:rPr>
      </w:pPr>
      <w:r w:rsidRPr="00A94CF4">
        <w:rPr>
          <w:rFonts w:ascii="Arial Narrow" w:eastAsia="Calibri" w:hAnsi="Arial Narrow" w:cs="Times New Roman"/>
          <w:b/>
          <w:bCs/>
          <w:szCs w:val="22"/>
          <w:u w:val="single"/>
        </w:rPr>
        <w:lastRenderedPageBreak/>
        <w:t xml:space="preserve">ZAŁACZNIK NR </w:t>
      </w:r>
      <w:r w:rsidR="00423589">
        <w:rPr>
          <w:rFonts w:ascii="Arial Narrow" w:eastAsia="Calibri" w:hAnsi="Arial Narrow" w:cs="Times New Roman"/>
          <w:b/>
          <w:bCs/>
          <w:szCs w:val="22"/>
          <w:u w:val="single"/>
        </w:rPr>
        <w:t>7</w:t>
      </w:r>
    </w:p>
    <w:p w14:paraId="20ED526A" w14:textId="77777777" w:rsidR="00FB5D2D" w:rsidRPr="00A94CF4" w:rsidRDefault="00FB5D2D" w:rsidP="00A94CF4">
      <w:pPr>
        <w:spacing w:after="0" w:line="240" w:lineRule="auto"/>
        <w:rPr>
          <w:rFonts w:ascii="Arial Narrow" w:eastAsia="Calibri" w:hAnsi="Arial Narrow" w:cs="Times New Roman"/>
          <w:szCs w:val="22"/>
        </w:rPr>
      </w:pPr>
    </w:p>
    <w:p w14:paraId="4B7F6C32" w14:textId="1774E67D" w:rsidR="00FB5D2D" w:rsidRPr="00A94CF4" w:rsidRDefault="00FB5D2D" w:rsidP="00423589">
      <w:pPr>
        <w:spacing w:after="0" w:line="240" w:lineRule="auto"/>
        <w:rPr>
          <w:rFonts w:ascii="Arial Narrow" w:eastAsia="Calibri" w:hAnsi="Arial Narrow" w:cs="Times New Roman"/>
          <w:b/>
          <w:szCs w:val="22"/>
        </w:rPr>
      </w:pPr>
      <w:r w:rsidRPr="00A94CF4">
        <w:rPr>
          <w:rFonts w:ascii="Arial Narrow" w:eastAsia="Calibri" w:hAnsi="Arial Narrow" w:cs="Times New Roman"/>
          <w:b/>
          <w:szCs w:val="22"/>
        </w:rPr>
        <w:t xml:space="preserve">Do Umowy Dostawy z </w:t>
      </w:r>
      <w:r w:rsidRPr="00893BC4">
        <w:rPr>
          <w:rFonts w:ascii="Arial Narrow" w:eastAsia="Calibri" w:hAnsi="Arial Narrow" w:cs="Times New Roman"/>
          <w:b/>
          <w:szCs w:val="22"/>
        </w:rPr>
        <w:t>dnia……………………….</w:t>
      </w:r>
      <w:r w:rsidRPr="00A94CF4">
        <w:rPr>
          <w:rFonts w:ascii="Arial Narrow" w:eastAsia="Calibri" w:hAnsi="Arial Narrow" w:cs="Times New Roman"/>
          <w:b/>
          <w:szCs w:val="22"/>
        </w:rPr>
        <w:t xml:space="preserve"> – Wzór weksla wraz z deklaracją wekslową dotyczących zabezpieczenia zwrotu zaliczki.</w:t>
      </w:r>
    </w:p>
    <w:p w14:paraId="7266A323" w14:textId="77777777" w:rsidR="00FB5D2D" w:rsidRPr="00A94CF4" w:rsidRDefault="00FB5D2D" w:rsidP="00A94CF4">
      <w:pPr>
        <w:keepNext/>
        <w:tabs>
          <w:tab w:val="left" w:pos="6932"/>
          <w:tab w:val="right" w:pos="9072"/>
        </w:tabs>
        <w:spacing w:after="0" w:line="240" w:lineRule="auto"/>
        <w:jc w:val="right"/>
        <w:outlineLvl w:val="0"/>
        <w:rPr>
          <w:rFonts w:ascii="Arial Narrow" w:eastAsia="Arial Unicode MS" w:hAnsi="Arial Narrow" w:cs="Times New Roman"/>
          <w:szCs w:val="22"/>
          <w:lang w:eastAsia="de-DE"/>
        </w:rPr>
      </w:pPr>
      <w:r w:rsidRPr="00A94CF4">
        <w:rPr>
          <w:rFonts w:ascii="Arial Narrow" w:eastAsia="Arial Unicode MS" w:hAnsi="Arial Narrow" w:cs="Times New Roman"/>
          <w:szCs w:val="22"/>
          <w:lang w:eastAsia="de-DE"/>
        </w:rPr>
        <w:t>………………….., ................. r.</w:t>
      </w:r>
    </w:p>
    <w:p w14:paraId="668D61E9"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
          <w:szCs w:val="22"/>
        </w:rPr>
        <w:t>Wystawca weksla</w:t>
      </w:r>
    </w:p>
    <w:p w14:paraId="58F20C92"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
          <w:szCs w:val="22"/>
        </w:rPr>
        <w:t>……………………………….</w:t>
      </w:r>
    </w:p>
    <w:p w14:paraId="58D93094"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Cs/>
          <w:szCs w:val="22"/>
        </w:rPr>
        <w:t>………………………………</w:t>
      </w:r>
    </w:p>
    <w:p w14:paraId="1F297B0E" w14:textId="77777777" w:rsidR="00FB5D2D" w:rsidRPr="00A94CF4" w:rsidRDefault="00FB5D2D" w:rsidP="00A94CF4">
      <w:pPr>
        <w:keepNext/>
        <w:keepLines/>
        <w:spacing w:after="0" w:line="240" w:lineRule="auto"/>
        <w:outlineLvl w:val="2"/>
        <w:rPr>
          <w:rFonts w:ascii="Arial Narrow" w:eastAsia="Calibri" w:hAnsi="Arial Narrow" w:cs="Times New Roman"/>
          <w:bCs/>
          <w:szCs w:val="22"/>
        </w:rPr>
      </w:pPr>
      <w:r w:rsidRPr="00A94CF4">
        <w:rPr>
          <w:rFonts w:ascii="Arial Narrow" w:eastAsia="Calibri" w:hAnsi="Arial Narrow" w:cs="Times New Roman"/>
          <w:bCs/>
          <w:szCs w:val="22"/>
        </w:rPr>
        <w:t>……………………………….</w:t>
      </w:r>
    </w:p>
    <w:p w14:paraId="15628109" w14:textId="77777777" w:rsidR="00FB5D2D" w:rsidRPr="00A94CF4" w:rsidRDefault="00FB5D2D" w:rsidP="00A94CF4">
      <w:pPr>
        <w:keepNext/>
        <w:keepLines/>
        <w:spacing w:after="0" w:line="240" w:lineRule="auto"/>
        <w:outlineLvl w:val="2"/>
        <w:rPr>
          <w:rFonts w:ascii="Arial Narrow" w:eastAsia="Calibri" w:hAnsi="Arial Narrow" w:cs="Times New Roman"/>
          <w:bCs/>
          <w:szCs w:val="22"/>
        </w:rPr>
      </w:pPr>
      <w:r w:rsidRPr="00A94CF4">
        <w:rPr>
          <w:rFonts w:ascii="Arial Narrow" w:eastAsia="Calibri" w:hAnsi="Arial Narrow" w:cs="Times New Roman"/>
          <w:bCs/>
          <w:szCs w:val="22"/>
        </w:rPr>
        <w:t>……………………………….</w:t>
      </w:r>
    </w:p>
    <w:p w14:paraId="47E512F4" w14:textId="77777777" w:rsidR="00FB5D2D" w:rsidRPr="00A94CF4" w:rsidRDefault="00FB5D2D" w:rsidP="00A94CF4">
      <w:pPr>
        <w:keepNext/>
        <w:keepLines/>
        <w:spacing w:after="0" w:line="240" w:lineRule="auto"/>
        <w:jc w:val="center"/>
        <w:outlineLvl w:val="2"/>
        <w:rPr>
          <w:rFonts w:ascii="Arial Narrow" w:eastAsia="Calibri" w:hAnsi="Arial Narrow" w:cs="Times New Roman"/>
          <w:b/>
          <w:bCs/>
          <w:szCs w:val="22"/>
        </w:rPr>
      </w:pPr>
    </w:p>
    <w:p w14:paraId="3A15045D" w14:textId="77777777" w:rsidR="00FB5D2D" w:rsidRPr="00A94CF4" w:rsidRDefault="00FB5D2D" w:rsidP="00A94CF4">
      <w:pPr>
        <w:keepNext/>
        <w:keepLines/>
        <w:spacing w:after="0" w:line="240" w:lineRule="auto"/>
        <w:jc w:val="center"/>
        <w:outlineLvl w:val="2"/>
        <w:rPr>
          <w:rFonts w:ascii="Arial Narrow" w:eastAsia="Calibri" w:hAnsi="Arial Narrow" w:cs="Times New Roman"/>
          <w:b/>
          <w:bCs/>
          <w:szCs w:val="22"/>
        </w:rPr>
      </w:pPr>
      <w:r w:rsidRPr="00A94CF4">
        <w:rPr>
          <w:rFonts w:ascii="Arial Narrow" w:eastAsia="Calibri" w:hAnsi="Arial Narrow" w:cs="Times New Roman"/>
          <w:b/>
          <w:bCs/>
          <w:szCs w:val="22"/>
        </w:rPr>
        <w:t>DEKLARACJA WYSTAWCY WEKSLA „IN BLANCO”</w:t>
      </w:r>
    </w:p>
    <w:p w14:paraId="535548F0" w14:textId="77777777" w:rsidR="00FB5D2D" w:rsidRPr="00A94CF4" w:rsidRDefault="00FB5D2D" w:rsidP="00A94CF4">
      <w:pPr>
        <w:spacing w:after="0" w:line="240" w:lineRule="auto"/>
        <w:rPr>
          <w:rFonts w:ascii="Arial Narrow" w:eastAsia="Calibri" w:hAnsi="Arial Narrow" w:cs="Times New Roman"/>
          <w:bCs/>
          <w:szCs w:val="22"/>
        </w:rPr>
      </w:pPr>
    </w:p>
    <w:p w14:paraId="09DC0146" w14:textId="76A6BF68" w:rsidR="00FB5D2D" w:rsidRPr="00A94CF4" w:rsidRDefault="00FB5D2D" w:rsidP="00A94CF4">
      <w:pPr>
        <w:spacing w:after="0" w:line="240" w:lineRule="auto"/>
        <w:ind w:firstLine="709"/>
        <w:rPr>
          <w:rFonts w:ascii="Arial Narrow" w:eastAsia="Calibri" w:hAnsi="Arial Narrow" w:cs="Times New Roman"/>
          <w:bCs/>
          <w:szCs w:val="22"/>
        </w:rPr>
      </w:pPr>
      <w:r w:rsidRPr="00A94CF4">
        <w:rPr>
          <w:rFonts w:ascii="Arial Narrow" w:eastAsia="Calibri" w:hAnsi="Arial Narrow" w:cs="Times New Roman"/>
          <w:szCs w:val="22"/>
        </w:rPr>
        <w:t xml:space="preserve">Składam do dyspozycji </w:t>
      </w:r>
      <w:r w:rsidR="00423589">
        <w:rPr>
          <w:rFonts w:ascii="Arial Narrow" w:eastAsia="Calibri" w:hAnsi="Arial Narrow" w:cs="Times New Roman"/>
          <w:b/>
          <w:bCs/>
          <w:szCs w:val="22"/>
        </w:rPr>
        <w:t>……………………………</w:t>
      </w:r>
      <w:r w:rsidRPr="00A94CF4">
        <w:rPr>
          <w:rFonts w:ascii="Arial Narrow" w:eastAsia="Calibri" w:hAnsi="Arial Narrow" w:cs="Times New Roman"/>
          <w:szCs w:val="22"/>
          <w:lang w:eastAsia="de-DE"/>
        </w:rPr>
        <w:t xml:space="preserve">wpisanej do rejestru przedsiębiorców Krajowego Rejestru Sądowego pod numerem KRS: </w:t>
      </w:r>
      <w:r w:rsidR="00423589">
        <w:rPr>
          <w:rFonts w:ascii="Arial Narrow" w:eastAsia="Calibri" w:hAnsi="Arial Narrow" w:cs="Times New Roman"/>
          <w:szCs w:val="22"/>
          <w:lang w:eastAsia="de-DE"/>
        </w:rPr>
        <w:t>……………………………</w:t>
      </w:r>
      <w:r w:rsidRPr="00A94CF4">
        <w:rPr>
          <w:rFonts w:ascii="Arial Narrow" w:eastAsia="Calibri" w:hAnsi="Arial Narrow" w:cs="Times New Roman"/>
          <w:szCs w:val="22"/>
          <w:lang w:eastAsia="de-DE"/>
        </w:rPr>
        <w:t xml:space="preserve"> </w:t>
      </w:r>
      <w:r w:rsidRPr="00A94CF4">
        <w:rPr>
          <w:rFonts w:ascii="Arial Narrow" w:eastAsia="Calibri" w:hAnsi="Arial Narrow" w:cs="Times New Roman"/>
          <w:szCs w:val="22"/>
        </w:rPr>
        <w:t xml:space="preserve">weksel własny in blanco podpisany przez osoby upoważnione do wystawiania weksli w </w:t>
      </w:r>
      <w:r w:rsidR="006C37C4" w:rsidRPr="00A94CF4">
        <w:rPr>
          <w:rFonts w:ascii="Arial Narrow" w:eastAsia="Calibri" w:hAnsi="Arial Narrow" w:cs="Times New Roman"/>
          <w:szCs w:val="22"/>
        </w:rPr>
        <w:t>imieniu …</w:t>
      </w:r>
      <w:r w:rsidRPr="00A94CF4">
        <w:rPr>
          <w:rFonts w:ascii="Arial Narrow" w:eastAsia="Calibri" w:hAnsi="Arial Narrow" w:cs="Times New Roman"/>
          <w:szCs w:val="22"/>
        </w:rPr>
        <w:t xml:space="preserve">…………………………. z siedzibą w ………………………….. wystawiony jako zabezpieczenie zwrotu zaliczki wypłaconej przez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 xml:space="preserve"> zgodnie z Umową na dostawę </w:t>
      </w:r>
      <w:r w:rsidR="00423589">
        <w:rPr>
          <w:rFonts w:ascii="Arial Narrow" w:eastAsia="Calibri" w:hAnsi="Arial Narrow" w:cs="Times New Roman"/>
          <w:szCs w:val="22"/>
        </w:rPr>
        <w:t>(</w:t>
      </w:r>
      <w:r w:rsidRPr="00A94CF4">
        <w:rPr>
          <w:rFonts w:ascii="Arial Narrow" w:eastAsia="Calibri" w:hAnsi="Arial Narrow" w:cs="Times New Roman"/>
          <w:szCs w:val="22"/>
        </w:rPr>
        <w:t xml:space="preserve">dalej „Umowa”) zawartą dn. ............................ r. pomiędzy ……………………… </w:t>
      </w:r>
      <w:r w:rsidRPr="00A94CF4">
        <w:rPr>
          <w:rFonts w:ascii="Arial Narrow" w:eastAsia="Calibri" w:hAnsi="Arial Narrow" w:cs="Times New Roman"/>
          <w:bCs/>
          <w:szCs w:val="22"/>
        </w:rPr>
        <w:t xml:space="preserve">i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w:t>
      </w:r>
    </w:p>
    <w:p w14:paraId="582984FD" w14:textId="77777777" w:rsidR="00FB5D2D" w:rsidRPr="00A94CF4" w:rsidRDefault="00FB5D2D" w:rsidP="00A94CF4">
      <w:pPr>
        <w:spacing w:after="0" w:line="240" w:lineRule="auto"/>
        <w:ind w:firstLine="708"/>
        <w:rPr>
          <w:rFonts w:ascii="Arial Narrow" w:eastAsia="Calibri" w:hAnsi="Arial Narrow" w:cs="Times New Roman"/>
          <w:bCs/>
          <w:szCs w:val="22"/>
        </w:rPr>
      </w:pPr>
    </w:p>
    <w:p w14:paraId="4BDFBE58" w14:textId="70556685" w:rsidR="00FB5D2D" w:rsidRPr="00A94CF4" w:rsidRDefault="00423589" w:rsidP="00A94CF4">
      <w:pPr>
        <w:spacing w:after="0" w:line="240" w:lineRule="auto"/>
        <w:ind w:firstLine="708"/>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ma prawo wypełnić weksel, w każdym czasie, w okresie </w:t>
      </w:r>
      <w:r>
        <w:rPr>
          <w:rFonts w:ascii="Arial Narrow" w:eastAsia="Calibri" w:hAnsi="Arial Narrow" w:cs="Times New Roman"/>
          <w:szCs w:val="22"/>
        </w:rPr>
        <w:t>5</w:t>
      </w:r>
      <w:r w:rsidR="00FB5D2D" w:rsidRPr="00A94CF4">
        <w:rPr>
          <w:rFonts w:ascii="Arial Narrow" w:eastAsia="Calibri" w:hAnsi="Arial Narrow" w:cs="Times New Roman"/>
          <w:szCs w:val="22"/>
        </w:rPr>
        <w:t xml:space="preserve"> lat od dnia zawarcia Umowy, do kwoty odpowiadającej wysokości 100% zaliczki udzielonej …………………………………. na poczet płatności wynagrodzenia za dostawy, powiększonej o przysługujące </w:t>
      </w: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odsetki oraz poniesione koszty windykacji, jednak nie więcej niż do kwoty ustanowionego zabezpieczenia (nie więcej niż 100% zaliczki na wynagrodzenie), w przypadku rozwiązania lub wygaśnięcia Umowy przed zrealizowaniem całości przedmiotu Umowy. </w:t>
      </w:r>
    </w:p>
    <w:p w14:paraId="6196070A" w14:textId="77777777" w:rsidR="00FB5D2D" w:rsidRPr="00A94CF4" w:rsidRDefault="00FB5D2D" w:rsidP="00A94CF4">
      <w:pPr>
        <w:spacing w:after="0" w:line="240" w:lineRule="auto"/>
        <w:ind w:firstLine="708"/>
        <w:rPr>
          <w:rFonts w:ascii="Arial Narrow" w:eastAsia="Calibri" w:hAnsi="Arial Narrow" w:cs="Times New Roman"/>
          <w:szCs w:val="22"/>
        </w:rPr>
      </w:pPr>
    </w:p>
    <w:p w14:paraId="5398F900" w14:textId="5116A78F" w:rsidR="00FB5D2D" w:rsidRPr="00A94CF4" w:rsidRDefault="00FB5D2D" w:rsidP="00A94CF4">
      <w:pPr>
        <w:spacing w:after="0" w:line="240" w:lineRule="auto"/>
        <w:ind w:firstLine="708"/>
        <w:rPr>
          <w:rFonts w:ascii="Arial Narrow" w:eastAsia="Calibri" w:hAnsi="Arial Narrow" w:cs="Times New Roman"/>
          <w:szCs w:val="22"/>
        </w:rPr>
      </w:pPr>
      <w:r w:rsidRPr="00A94CF4">
        <w:rPr>
          <w:rFonts w:ascii="Arial Narrow" w:eastAsia="Calibri" w:hAnsi="Arial Narrow" w:cs="Times New Roman"/>
          <w:szCs w:val="22"/>
        </w:rPr>
        <w:t>Rozwiązanie lub wygaśnięcie Umowy, o których mowa powyżej stanowią samoistną przesłankę umożliwiającą wypełnienie weksla do kwoty odpowiadającej wysokości 100% zaliczki udzielonej na poczet płatności wynagrodzenia za dostawę, powiększonej o przysługujące</w:t>
      </w:r>
      <w:r w:rsidRPr="00A94CF4">
        <w:rPr>
          <w:rFonts w:ascii="Arial Narrow" w:eastAsia="Calibri" w:hAnsi="Arial Narrow" w:cs="Times New Roman"/>
          <w:b/>
          <w:bCs/>
          <w:szCs w:val="22"/>
        </w:rPr>
        <w:t xml:space="preserve">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odsetki oraz poniesione koszty windykacji.</w:t>
      </w:r>
    </w:p>
    <w:p w14:paraId="2E956432" w14:textId="77777777" w:rsidR="00FB5D2D" w:rsidRPr="00A94CF4" w:rsidRDefault="00FB5D2D" w:rsidP="00A94CF4">
      <w:pPr>
        <w:spacing w:after="0" w:line="240" w:lineRule="auto"/>
        <w:ind w:firstLine="708"/>
        <w:rPr>
          <w:rFonts w:ascii="Arial Narrow" w:eastAsia="Calibri" w:hAnsi="Arial Narrow" w:cs="Times New Roman"/>
          <w:bCs/>
          <w:szCs w:val="22"/>
        </w:rPr>
      </w:pPr>
    </w:p>
    <w:p w14:paraId="34319AEC" w14:textId="604B094D" w:rsidR="00FB5D2D" w:rsidRPr="00A94CF4" w:rsidRDefault="00423589" w:rsidP="00A94CF4">
      <w:pPr>
        <w:keepNext/>
        <w:spacing w:after="0" w:line="240" w:lineRule="auto"/>
        <w:ind w:firstLine="708"/>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ma prawo opatrzyć weksel klauzulą „bez protestu”.</w:t>
      </w:r>
    </w:p>
    <w:p w14:paraId="6E111185" w14:textId="125601C3" w:rsidR="00FB5D2D" w:rsidRPr="00A94CF4" w:rsidRDefault="00423589" w:rsidP="00A94CF4">
      <w:pPr>
        <w:keepNext/>
        <w:spacing w:after="0" w:line="240" w:lineRule="auto"/>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ma prawo opatrzyć weksel datą i </w:t>
      </w:r>
      <w:proofErr w:type="spellStart"/>
      <w:r w:rsidR="007B4FB8">
        <w:rPr>
          <w:rFonts w:ascii="Arial Narrow" w:eastAsia="Calibri" w:hAnsi="Arial Narrow" w:cs="Times New Roman"/>
          <w:szCs w:val="22"/>
        </w:rPr>
        <w:t>loka</w:t>
      </w:r>
      <w:r w:rsidR="00FB5D2D" w:rsidRPr="00A94CF4">
        <w:rPr>
          <w:rFonts w:ascii="Arial Narrow" w:eastAsia="Calibri" w:hAnsi="Arial Narrow" w:cs="Times New Roman"/>
          <w:szCs w:val="22"/>
        </w:rPr>
        <w:t>m</w:t>
      </w:r>
      <w:proofErr w:type="spellEnd"/>
      <w:r w:rsidR="00FB5D2D" w:rsidRPr="00A94CF4">
        <w:rPr>
          <w:rFonts w:ascii="Arial Narrow" w:eastAsia="Calibri" w:hAnsi="Arial Narrow" w:cs="Times New Roman"/>
          <w:szCs w:val="22"/>
        </w:rPr>
        <w:t xml:space="preserve"> płatności według swego uznania.</w:t>
      </w:r>
    </w:p>
    <w:p w14:paraId="1FDA0797" w14:textId="174E6438" w:rsidR="00FB5D2D" w:rsidRPr="00A94CF4" w:rsidRDefault="00423589" w:rsidP="00A94CF4">
      <w:pPr>
        <w:keepNext/>
        <w:spacing w:after="0" w:line="240" w:lineRule="auto"/>
        <w:ind w:firstLine="708"/>
        <w:rPr>
          <w:rFonts w:ascii="Arial Narrow" w:eastAsia="Calibri" w:hAnsi="Arial Narrow" w:cs="Times New Roman"/>
          <w:b/>
          <w:bCs/>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zawiadomi o powyższym ……………………..., listem poleconym wysłanym co najmniej na 7 dni przed terminem płatności na podany poniżej adres, chyba że ……………………… powiadomi </w:t>
      </w: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 o zmianie adresu. Pismo zwrócone z adnotacją urzędu pocztowego: „nie podjęto w terminie”, „adresat wyprowadził się” lub tym podobne, uznaje się za doręczone.</w:t>
      </w:r>
    </w:p>
    <w:p w14:paraId="0A61F178" w14:textId="77777777" w:rsidR="00FB5D2D" w:rsidRPr="00A94CF4" w:rsidRDefault="00FB5D2D" w:rsidP="00A94CF4">
      <w:pPr>
        <w:keepNext/>
        <w:spacing w:after="0" w:line="240" w:lineRule="auto"/>
        <w:ind w:firstLine="708"/>
        <w:rPr>
          <w:rFonts w:ascii="Arial Narrow" w:eastAsia="Calibri" w:hAnsi="Arial Narrow" w:cs="Times New Roman"/>
          <w:szCs w:val="22"/>
        </w:rPr>
      </w:pPr>
    </w:p>
    <w:p w14:paraId="6A793240" w14:textId="18FDFC2F" w:rsidR="00FB5D2D" w:rsidRPr="00A94CF4" w:rsidRDefault="00FB5D2D" w:rsidP="00A94CF4">
      <w:pPr>
        <w:spacing w:after="0" w:line="240" w:lineRule="auto"/>
        <w:ind w:firstLine="708"/>
        <w:rPr>
          <w:rFonts w:ascii="Arial Narrow" w:eastAsia="Calibri" w:hAnsi="Arial Narrow" w:cs="Times New Roman"/>
          <w:szCs w:val="22"/>
        </w:rPr>
      </w:pPr>
      <w:r w:rsidRPr="00A94CF4">
        <w:rPr>
          <w:rFonts w:ascii="Arial Narrow" w:eastAsia="Calibri" w:hAnsi="Arial Narrow" w:cs="Times New Roman"/>
          <w:szCs w:val="22"/>
        </w:rPr>
        <w:t xml:space="preserve">Weksel będzie płatny na rachunek bankowy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wskazany w zawiadomieniu, o którym mowa powyżej.</w:t>
      </w:r>
    </w:p>
    <w:p w14:paraId="519D8CED" w14:textId="77777777" w:rsidR="00FB5D2D" w:rsidRPr="00A94CF4" w:rsidRDefault="00FB5D2D" w:rsidP="00A94CF4">
      <w:pPr>
        <w:spacing w:after="0" w:line="240" w:lineRule="auto"/>
        <w:rPr>
          <w:rFonts w:ascii="Arial Narrow" w:eastAsia="Calibri" w:hAnsi="Arial Narrow" w:cs="Times New Roman"/>
          <w:szCs w:val="22"/>
        </w:rPr>
      </w:pPr>
    </w:p>
    <w:tbl>
      <w:tblPr>
        <w:tblW w:w="9322" w:type="dxa"/>
        <w:tblLayout w:type="fixed"/>
        <w:tblLook w:val="04A0" w:firstRow="1" w:lastRow="0" w:firstColumn="1" w:lastColumn="0" w:noHBand="0" w:noVBand="1"/>
      </w:tblPr>
      <w:tblGrid>
        <w:gridCol w:w="4661"/>
        <w:gridCol w:w="4661"/>
      </w:tblGrid>
      <w:tr w:rsidR="00FB5D2D" w:rsidRPr="00A94CF4" w14:paraId="15CB83E2" w14:textId="77777777" w:rsidTr="008556FB">
        <w:trPr>
          <w:trHeight w:val="466"/>
        </w:trPr>
        <w:tc>
          <w:tcPr>
            <w:tcW w:w="4661" w:type="dxa"/>
            <w:shd w:val="clear" w:color="auto" w:fill="auto"/>
            <w:vAlign w:val="bottom"/>
          </w:tcPr>
          <w:p w14:paraId="243431C6" w14:textId="77777777" w:rsidR="00FB5D2D" w:rsidRPr="00A94CF4" w:rsidRDefault="00FB5D2D" w:rsidP="00A94CF4">
            <w:pPr>
              <w:spacing w:after="0" w:line="240" w:lineRule="auto"/>
              <w:jc w:val="center"/>
              <w:rPr>
                <w:rFonts w:ascii="Arial Narrow" w:eastAsia="Calibri" w:hAnsi="Arial Narrow" w:cs="Times New Roman"/>
                <w:bCs/>
                <w:szCs w:val="22"/>
              </w:rPr>
            </w:pPr>
            <w:r w:rsidRPr="00A94CF4">
              <w:rPr>
                <w:rFonts w:ascii="Arial Narrow" w:eastAsia="Calibri" w:hAnsi="Arial Narrow" w:cs="Times New Roman"/>
                <w:szCs w:val="22"/>
              </w:rPr>
              <w:t>…………………..</w:t>
            </w:r>
          </w:p>
          <w:p w14:paraId="01662BF6" w14:textId="77777777" w:rsidR="00FB5D2D" w:rsidRPr="00A94CF4" w:rsidRDefault="00FB5D2D" w:rsidP="00A94CF4">
            <w:pPr>
              <w:spacing w:after="0" w:line="240" w:lineRule="auto"/>
              <w:jc w:val="center"/>
              <w:rPr>
                <w:rFonts w:ascii="Arial Narrow" w:eastAsia="Calibri" w:hAnsi="Arial Narrow" w:cs="Times New Roman"/>
                <w:bCs/>
                <w:szCs w:val="22"/>
              </w:rPr>
            </w:pPr>
            <w:r w:rsidRPr="00A94CF4">
              <w:rPr>
                <w:rFonts w:ascii="Arial Narrow" w:eastAsia="Calibri" w:hAnsi="Arial Narrow" w:cs="Times New Roman"/>
                <w:bCs/>
                <w:szCs w:val="22"/>
              </w:rPr>
              <w:t>ul. ……………………………..</w:t>
            </w:r>
          </w:p>
          <w:p w14:paraId="47B1243B"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bCs/>
                <w:szCs w:val="22"/>
              </w:rPr>
              <w:t>………………………………….</w:t>
            </w:r>
          </w:p>
        </w:tc>
        <w:tc>
          <w:tcPr>
            <w:tcW w:w="4661" w:type="dxa"/>
            <w:shd w:val="clear" w:color="auto" w:fill="auto"/>
            <w:vAlign w:val="bottom"/>
          </w:tcPr>
          <w:p w14:paraId="71C7B72F"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szCs w:val="22"/>
              </w:rPr>
              <w:t>..................................................................</w:t>
            </w:r>
          </w:p>
        </w:tc>
      </w:tr>
      <w:tr w:rsidR="00FB5D2D" w:rsidRPr="00A94CF4" w14:paraId="1214E423" w14:textId="77777777" w:rsidTr="008556FB">
        <w:tc>
          <w:tcPr>
            <w:tcW w:w="4661" w:type="dxa"/>
            <w:shd w:val="clear" w:color="auto" w:fill="auto"/>
          </w:tcPr>
          <w:p w14:paraId="3B8F27AE" w14:textId="77777777" w:rsidR="00FB5D2D" w:rsidRPr="00A94CF4" w:rsidRDefault="00FB5D2D" w:rsidP="00A94CF4">
            <w:pPr>
              <w:spacing w:after="0" w:line="240" w:lineRule="auto"/>
              <w:jc w:val="left"/>
              <w:rPr>
                <w:rFonts w:ascii="Arial Narrow" w:eastAsia="Calibri" w:hAnsi="Arial Narrow" w:cs="Times New Roman"/>
                <w:iCs/>
                <w:szCs w:val="22"/>
              </w:rPr>
            </w:pPr>
          </w:p>
          <w:p w14:paraId="7DF208FC" w14:textId="77777777" w:rsidR="00FB5D2D" w:rsidRPr="00A94CF4" w:rsidRDefault="00FB5D2D" w:rsidP="00A94CF4">
            <w:pPr>
              <w:spacing w:after="0" w:line="240" w:lineRule="auto"/>
              <w:jc w:val="center"/>
              <w:rPr>
                <w:rFonts w:ascii="Arial Narrow" w:eastAsia="Calibri" w:hAnsi="Arial Narrow" w:cs="Times New Roman"/>
                <w:szCs w:val="22"/>
              </w:rPr>
            </w:pPr>
          </w:p>
        </w:tc>
        <w:tc>
          <w:tcPr>
            <w:tcW w:w="4661" w:type="dxa"/>
            <w:shd w:val="clear" w:color="auto" w:fill="auto"/>
          </w:tcPr>
          <w:p w14:paraId="494FB664"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iCs/>
                <w:szCs w:val="22"/>
              </w:rPr>
              <w:t>(pieczęć jednostki, czytelne podpisy osób upoważnionych do wystawienia weksla)</w:t>
            </w:r>
          </w:p>
        </w:tc>
      </w:tr>
    </w:tbl>
    <w:p w14:paraId="4680C2F8" w14:textId="77777777" w:rsidR="00FB5D2D" w:rsidRPr="00A94CF4" w:rsidRDefault="00FB5D2D" w:rsidP="00A94CF4">
      <w:pPr>
        <w:spacing w:after="0" w:line="240" w:lineRule="auto"/>
        <w:rPr>
          <w:rFonts w:ascii="Arial Narrow" w:eastAsia="Calibri" w:hAnsi="Arial Narrow" w:cs="Times New Roman"/>
          <w:b/>
          <w:bCs/>
          <w:szCs w:val="22"/>
        </w:rPr>
      </w:pPr>
    </w:p>
    <w:p w14:paraId="54C47D08" w14:textId="77777777" w:rsidR="00FB5D2D" w:rsidRPr="00A94CF4" w:rsidRDefault="00FB5D2D" w:rsidP="00A94CF4">
      <w:pPr>
        <w:spacing w:after="0" w:line="240" w:lineRule="auto"/>
        <w:rPr>
          <w:rFonts w:ascii="Arial Narrow" w:eastAsia="Calibri" w:hAnsi="Arial Narrow" w:cs="Times New Roman"/>
          <w:iCs/>
          <w:szCs w:val="22"/>
        </w:rPr>
      </w:pPr>
      <w:r w:rsidRPr="00A94CF4">
        <w:rPr>
          <w:rFonts w:ascii="Arial Narrow" w:eastAsia="Calibri" w:hAnsi="Arial Narrow" w:cs="Times New Roman"/>
          <w:b/>
          <w:bCs/>
          <w:szCs w:val="22"/>
        </w:rPr>
        <w:t>Dane osób upoważnionych do wystawienia weksla:</w:t>
      </w:r>
    </w:p>
    <w:p w14:paraId="10FD8D0D" w14:textId="77777777" w:rsidR="00FB5D2D" w:rsidRPr="00A94CF4" w:rsidRDefault="00FB5D2D" w:rsidP="00A94CF4">
      <w:pPr>
        <w:spacing w:after="0" w:line="240" w:lineRule="auto"/>
        <w:rPr>
          <w:rFonts w:ascii="Arial Narrow" w:eastAsia="Calibri" w:hAnsi="Arial Narrow" w:cs="Times New Roman"/>
          <w:b/>
          <w:bCs/>
          <w:szCs w:val="22"/>
        </w:rPr>
      </w:pPr>
      <w:r w:rsidRPr="00A94CF4">
        <w:rPr>
          <w:rFonts w:ascii="Arial Narrow" w:eastAsia="Calibri" w:hAnsi="Arial Narrow" w:cs="Times New Roman"/>
          <w:b/>
          <w:bCs/>
          <w:szCs w:val="22"/>
        </w:rPr>
        <w:t xml:space="preserve">........................................... </w:t>
      </w:r>
    </w:p>
    <w:tbl>
      <w:tblPr>
        <w:tblW w:w="0" w:type="auto"/>
        <w:tblLook w:val="04A0" w:firstRow="1" w:lastRow="0" w:firstColumn="1" w:lastColumn="0" w:noHBand="0" w:noVBand="1"/>
      </w:tblPr>
      <w:tblGrid>
        <w:gridCol w:w="4928"/>
        <w:gridCol w:w="4284"/>
      </w:tblGrid>
      <w:tr w:rsidR="00FB5D2D" w:rsidRPr="00A94CF4" w14:paraId="2AAF27F0" w14:textId="77777777" w:rsidTr="008556FB">
        <w:tc>
          <w:tcPr>
            <w:tcW w:w="4928" w:type="dxa"/>
            <w:shd w:val="clear" w:color="auto" w:fill="auto"/>
          </w:tcPr>
          <w:p w14:paraId="6A18E9D6"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 xml:space="preserve">......................................... Seria i nr dowodu osobistego </w:t>
            </w:r>
          </w:p>
          <w:p w14:paraId="58CFA6D5"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lastRenderedPageBreak/>
              <w:t>......................................... PESEL</w:t>
            </w:r>
          </w:p>
          <w:p w14:paraId="31402F64"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ul. .....................................</w:t>
            </w:r>
          </w:p>
        </w:tc>
        <w:tc>
          <w:tcPr>
            <w:tcW w:w="4284" w:type="dxa"/>
            <w:shd w:val="clear" w:color="auto" w:fill="auto"/>
            <w:vAlign w:val="bottom"/>
          </w:tcPr>
          <w:p w14:paraId="0666EC65"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szCs w:val="22"/>
              </w:rPr>
              <w:lastRenderedPageBreak/>
              <w:t>.......................................</w:t>
            </w:r>
          </w:p>
          <w:p w14:paraId="358782BC" w14:textId="77777777" w:rsidR="00FB5D2D" w:rsidRPr="00A94CF4" w:rsidRDefault="00FB5D2D" w:rsidP="00A94CF4">
            <w:pPr>
              <w:spacing w:after="0" w:line="240" w:lineRule="auto"/>
              <w:jc w:val="center"/>
              <w:rPr>
                <w:rFonts w:ascii="Arial Narrow" w:eastAsia="Calibri" w:hAnsi="Arial Narrow" w:cs="Times New Roman"/>
                <w:iCs/>
                <w:szCs w:val="22"/>
              </w:rPr>
            </w:pPr>
            <w:r w:rsidRPr="00A94CF4">
              <w:rPr>
                <w:rFonts w:ascii="Arial Narrow" w:eastAsia="Calibri" w:hAnsi="Arial Narrow" w:cs="Times New Roman"/>
                <w:iCs/>
                <w:szCs w:val="22"/>
              </w:rPr>
              <w:lastRenderedPageBreak/>
              <w:t>(podpis)</w:t>
            </w:r>
          </w:p>
        </w:tc>
      </w:tr>
      <w:tr w:rsidR="00FB5D2D" w:rsidRPr="00A94CF4" w14:paraId="6D44A2CA" w14:textId="77777777" w:rsidTr="008556FB">
        <w:trPr>
          <w:trHeight w:val="1262"/>
        </w:trPr>
        <w:tc>
          <w:tcPr>
            <w:tcW w:w="4928" w:type="dxa"/>
            <w:shd w:val="clear" w:color="auto" w:fill="auto"/>
          </w:tcPr>
          <w:p w14:paraId="1C9BDA29" w14:textId="77777777" w:rsidR="00FB5D2D" w:rsidRPr="00A94CF4" w:rsidRDefault="00FB5D2D" w:rsidP="00A94CF4">
            <w:pPr>
              <w:spacing w:after="0" w:line="240" w:lineRule="auto"/>
              <w:rPr>
                <w:rFonts w:ascii="Arial Narrow" w:eastAsia="Calibri" w:hAnsi="Arial Narrow" w:cs="Times New Roman"/>
                <w:szCs w:val="22"/>
              </w:rPr>
            </w:pPr>
          </w:p>
        </w:tc>
        <w:tc>
          <w:tcPr>
            <w:tcW w:w="4284" w:type="dxa"/>
            <w:shd w:val="clear" w:color="auto" w:fill="auto"/>
            <w:vAlign w:val="bottom"/>
          </w:tcPr>
          <w:p w14:paraId="220D24AC" w14:textId="77777777" w:rsidR="00FB5D2D" w:rsidRPr="00A94CF4" w:rsidRDefault="00FB5D2D" w:rsidP="00A94CF4">
            <w:pPr>
              <w:spacing w:after="0" w:line="240" w:lineRule="auto"/>
              <w:jc w:val="center"/>
              <w:rPr>
                <w:rFonts w:ascii="Arial Narrow" w:eastAsia="Calibri" w:hAnsi="Arial Narrow" w:cs="Times New Roman"/>
                <w:iCs/>
                <w:szCs w:val="22"/>
              </w:rPr>
            </w:pPr>
          </w:p>
        </w:tc>
      </w:tr>
    </w:tbl>
    <w:p w14:paraId="7D260415" w14:textId="77777777" w:rsidR="00FB5D2D" w:rsidRPr="00A94CF4" w:rsidRDefault="00FB5D2D" w:rsidP="00A94CF4">
      <w:pPr>
        <w:spacing w:after="0" w:line="240" w:lineRule="auto"/>
        <w:jc w:val="left"/>
        <w:rPr>
          <w:rFonts w:ascii="Arial Narrow" w:eastAsia="Calibri" w:hAnsi="Arial Narrow" w:cs="Times New Roman"/>
          <w:szCs w:val="22"/>
        </w:rPr>
      </w:pPr>
    </w:p>
    <w:p w14:paraId="36779EA1" w14:textId="77777777" w:rsidR="00FB5D2D" w:rsidRPr="00A94CF4" w:rsidRDefault="00FB5D2D" w:rsidP="00A94CF4">
      <w:pPr>
        <w:spacing w:after="0" w:line="240" w:lineRule="auto"/>
        <w:jc w:val="left"/>
        <w:rPr>
          <w:rFonts w:ascii="Arial Narrow" w:eastAsia="Calibri" w:hAnsi="Arial Narrow" w:cs="Times New Roman"/>
          <w:szCs w:val="22"/>
        </w:rPr>
      </w:pPr>
    </w:p>
    <w:p w14:paraId="260D49DA" w14:textId="77777777" w:rsidR="00FB5D2D" w:rsidRPr="00A94CF4" w:rsidRDefault="00FB5D2D" w:rsidP="00A94CF4">
      <w:pPr>
        <w:spacing w:after="0" w:line="240" w:lineRule="auto"/>
        <w:jc w:val="left"/>
        <w:rPr>
          <w:rFonts w:ascii="Arial Narrow" w:eastAsia="Calibri" w:hAnsi="Arial Narrow" w:cs="Times New Roman"/>
          <w:szCs w:val="22"/>
        </w:rPr>
      </w:pPr>
    </w:p>
    <w:p w14:paraId="66D6EEFC" w14:textId="77777777" w:rsidR="00FB5D2D" w:rsidRPr="00A94CF4" w:rsidRDefault="00FB5D2D" w:rsidP="00A94CF4">
      <w:pPr>
        <w:spacing w:after="0" w:line="240" w:lineRule="auto"/>
        <w:jc w:val="left"/>
        <w:rPr>
          <w:rFonts w:ascii="Arial Narrow" w:eastAsia="Calibri" w:hAnsi="Arial Narrow" w:cs="Times New Roman"/>
          <w:szCs w:val="22"/>
        </w:rPr>
      </w:pPr>
    </w:p>
    <w:p w14:paraId="5E9B1BA0" w14:textId="77777777" w:rsidR="00FB5D2D" w:rsidRPr="00A94CF4" w:rsidRDefault="00FB5D2D" w:rsidP="00A94CF4">
      <w:pPr>
        <w:spacing w:after="0" w:line="240" w:lineRule="auto"/>
        <w:jc w:val="left"/>
        <w:rPr>
          <w:rFonts w:ascii="Arial Narrow" w:eastAsia="Calibri" w:hAnsi="Arial Narrow" w:cs="Times New Roman"/>
          <w:szCs w:val="22"/>
        </w:rPr>
      </w:pPr>
    </w:p>
    <w:p w14:paraId="7F7FC068" w14:textId="77777777" w:rsidR="00FB5D2D" w:rsidRPr="00A94CF4" w:rsidRDefault="00FB5D2D" w:rsidP="00A94CF4">
      <w:pPr>
        <w:spacing w:after="0" w:line="240" w:lineRule="auto"/>
        <w:jc w:val="left"/>
        <w:rPr>
          <w:rFonts w:ascii="Arial Narrow" w:eastAsia="Calibri" w:hAnsi="Arial Narrow" w:cs="Times New Roman"/>
          <w:szCs w:val="22"/>
        </w:rPr>
      </w:pPr>
    </w:p>
    <w:p w14:paraId="63055C93" w14:textId="77777777" w:rsidR="00FB5D2D" w:rsidRPr="00A94CF4" w:rsidRDefault="00FB5D2D" w:rsidP="00A94CF4">
      <w:pPr>
        <w:spacing w:after="0" w:line="240" w:lineRule="auto"/>
        <w:jc w:val="left"/>
        <w:rPr>
          <w:rFonts w:ascii="Arial Narrow" w:eastAsia="Calibri" w:hAnsi="Arial Narrow" w:cs="Times New Roman"/>
          <w:szCs w:val="22"/>
        </w:rPr>
      </w:pPr>
    </w:p>
    <w:p w14:paraId="5FBD6AE9" w14:textId="77777777" w:rsidR="00FB5D2D" w:rsidRPr="00A94CF4" w:rsidRDefault="00FB5D2D" w:rsidP="00A94CF4">
      <w:pPr>
        <w:spacing w:after="0" w:line="240" w:lineRule="auto"/>
        <w:jc w:val="left"/>
        <w:rPr>
          <w:rFonts w:ascii="Arial Narrow" w:eastAsia="Calibri" w:hAnsi="Arial Narrow" w:cs="Times New Roman"/>
          <w:szCs w:val="22"/>
        </w:rPr>
      </w:pPr>
    </w:p>
    <w:p w14:paraId="00BB61FD" w14:textId="77777777" w:rsidR="00FB5D2D" w:rsidRPr="00A94CF4" w:rsidRDefault="00FB5D2D" w:rsidP="00A94CF4">
      <w:pPr>
        <w:spacing w:after="0" w:line="240" w:lineRule="auto"/>
        <w:jc w:val="left"/>
        <w:rPr>
          <w:rFonts w:ascii="Arial Narrow" w:eastAsia="Calibri" w:hAnsi="Arial Narrow" w:cs="Times New Roman"/>
          <w:szCs w:val="22"/>
        </w:rPr>
      </w:pPr>
    </w:p>
    <w:p w14:paraId="2FAAC542" w14:textId="77777777" w:rsidR="00FB5D2D" w:rsidRPr="00A94CF4" w:rsidRDefault="00FB5D2D" w:rsidP="00A94CF4">
      <w:pPr>
        <w:spacing w:after="0" w:line="240" w:lineRule="auto"/>
        <w:jc w:val="left"/>
        <w:rPr>
          <w:rFonts w:ascii="Arial Narrow" w:eastAsia="Calibri" w:hAnsi="Arial Narrow" w:cs="Times New Roman"/>
          <w:szCs w:val="22"/>
        </w:rPr>
      </w:pPr>
    </w:p>
    <w:p w14:paraId="455E3E1C" w14:textId="77777777" w:rsidR="00FB5D2D" w:rsidRPr="00A94CF4" w:rsidRDefault="00FB5D2D" w:rsidP="00A94CF4">
      <w:pPr>
        <w:spacing w:after="0" w:line="240" w:lineRule="auto"/>
        <w:jc w:val="left"/>
        <w:rPr>
          <w:rFonts w:ascii="Arial Narrow" w:eastAsia="Calibri" w:hAnsi="Arial Narrow" w:cs="Times New Roman"/>
          <w:szCs w:val="22"/>
        </w:rPr>
      </w:pPr>
    </w:p>
    <w:p w14:paraId="4B8181F0" w14:textId="77777777" w:rsidR="00FB5D2D" w:rsidRPr="00A94CF4" w:rsidRDefault="00FB5D2D" w:rsidP="00A94CF4">
      <w:pPr>
        <w:spacing w:after="0" w:line="240" w:lineRule="auto"/>
        <w:jc w:val="left"/>
        <w:rPr>
          <w:rFonts w:ascii="Arial Narrow" w:eastAsia="Calibri" w:hAnsi="Arial Narrow" w:cs="Times New Roman"/>
          <w:szCs w:val="22"/>
        </w:rPr>
      </w:pPr>
    </w:p>
    <w:p w14:paraId="4262BA8A" w14:textId="77777777" w:rsidR="00FB5D2D" w:rsidRPr="00A94CF4" w:rsidRDefault="00FB5D2D" w:rsidP="00A94CF4">
      <w:pPr>
        <w:spacing w:after="0" w:line="240" w:lineRule="auto"/>
        <w:jc w:val="left"/>
        <w:rPr>
          <w:rFonts w:ascii="Arial Narrow" w:eastAsia="Calibri" w:hAnsi="Arial Narrow" w:cs="Times New Roman"/>
          <w:szCs w:val="22"/>
        </w:rPr>
      </w:pPr>
    </w:p>
    <w:p w14:paraId="609B1E9E" w14:textId="77777777" w:rsidR="00FB5D2D" w:rsidRPr="00A94CF4" w:rsidRDefault="00FB5D2D" w:rsidP="00A94CF4">
      <w:pPr>
        <w:spacing w:after="0" w:line="240" w:lineRule="auto"/>
        <w:jc w:val="left"/>
        <w:rPr>
          <w:rFonts w:ascii="Arial Narrow" w:eastAsia="Calibri" w:hAnsi="Arial Narrow" w:cs="Times New Roman"/>
          <w:szCs w:val="22"/>
        </w:rPr>
      </w:pPr>
    </w:p>
    <w:p w14:paraId="39F26F1D" w14:textId="77777777" w:rsidR="00FB5D2D" w:rsidRPr="00A94CF4" w:rsidRDefault="00FB5D2D" w:rsidP="00A94CF4">
      <w:pPr>
        <w:spacing w:after="0" w:line="240" w:lineRule="auto"/>
        <w:jc w:val="left"/>
        <w:rPr>
          <w:rFonts w:ascii="Arial Narrow" w:eastAsia="Calibri" w:hAnsi="Arial Narrow" w:cs="Times New Roman"/>
          <w:szCs w:val="22"/>
        </w:rPr>
      </w:pPr>
    </w:p>
    <w:p w14:paraId="249D6B9A" w14:textId="77777777" w:rsidR="00FB5D2D" w:rsidRPr="00A94CF4" w:rsidRDefault="00FB5D2D" w:rsidP="00A94CF4">
      <w:pPr>
        <w:tabs>
          <w:tab w:val="left" w:pos="3120"/>
        </w:tabs>
        <w:spacing w:after="0" w:line="240" w:lineRule="auto"/>
        <w:jc w:val="left"/>
        <w:rPr>
          <w:rFonts w:ascii="Arial Narrow" w:eastAsia="Calibri" w:hAnsi="Arial Narrow" w:cs="Times New Roman"/>
          <w:szCs w:val="22"/>
        </w:rPr>
      </w:pPr>
    </w:p>
    <w:tbl>
      <w:tblPr>
        <w:tblpPr w:leftFromText="141" w:rightFromText="141" w:vertAnchor="text" w:horzAnchor="page" w:tblpX="791" w:tblpY="929"/>
        <w:tblW w:w="10275" w:type="dxa"/>
        <w:tblCellMar>
          <w:left w:w="70" w:type="dxa"/>
          <w:right w:w="70" w:type="dxa"/>
        </w:tblCellMar>
        <w:tblLook w:val="0000" w:firstRow="0" w:lastRow="0" w:firstColumn="0" w:lastColumn="0" w:noHBand="0" w:noVBand="0"/>
      </w:tblPr>
      <w:tblGrid>
        <w:gridCol w:w="191"/>
        <w:gridCol w:w="645"/>
        <w:gridCol w:w="191"/>
        <w:gridCol w:w="609"/>
        <w:gridCol w:w="193"/>
        <w:gridCol w:w="192"/>
        <w:gridCol w:w="1023"/>
        <w:gridCol w:w="2068"/>
        <w:gridCol w:w="842"/>
        <w:gridCol w:w="2014"/>
        <w:gridCol w:w="861"/>
        <w:gridCol w:w="329"/>
        <w:gridCol w:w="191"/>
        <w:gridCol w:w="544"/>
        <w:gridCol w:w="191"/>
        <w:gridCol w:w="191"/>
      </w:tblGrid>
      <w:tr w:rsidR="00FB5D2D" w:rsidRPr="00A94CF4" w14:paraId="7EFA14E0" w14:textId="77777777" w:rsidTr="008556FB">
        <w:trPr>
          <w:trHeight w:val="70"/>
        </w:trPr>
        <w:tc>
          <w:tcPr>
            <w:tcW w:w="191" w:type="dxa"/>
            <w:tcBorders>
              <w:top w:val="double" w:sz="6" w:space="0" w:color="auto"/>
              <w:left w:val="double" w:sz="6" w:space="0" w:color="auto"/>
              <w:bottom w:val="nil"/>
              <w:right w:val="nil"/>
            </w:tcBorders>
            <w:shd w:val="clear" w:color="auto" w:fill="auto"/>
            <w:noWrap/>
            <w:vAlign w:val="bottom"/>
          </w:tcPr>
          <w:p w14:paraId="4635B20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val="restart"/>
            <w:tcBorders>
              <w:top w:val="double" w:sz="6" w:space="0" w:color="auto"/>
              <w:left w:val="nil"/>
              <w:bottom w:val="nil"/>
              <w:right w:val="double" w:sz="6" w:space="0" w:color="auto"/>
            </w:tcBorders>
            <w:shd w:val="clear" w:color="auto" w:fill="auto"/>
            <w:noWrap/>
            <w:textDirection w:val="tbRlV"/>
            <w:vAlign w:val="center"/>
          </w:tcPr>
          <w:p w14:paraId="14FBDADD" w14:textId="77777777" w:rsidR="00FB5D2D" w:rsidRPr="00A94CF4" w:rsidRDefault="00FB5D2D" w:rsidP="00A94CF4">
            <w:pPr>
              <w:spacing w:after="0" w:line="240" w:lineRule="auto"/>
              <w:jc w:val="center"/>
              <w:rPr>
                <w:rFonts w:ascii="Arial Narrow" w:eastAsia="Calibri" w:hAnsi="Arial Narrow" w:cs="Times New Roman"/>
                <w:b/>
                <w:bCs/>
                <w:i/>
                <w:iCs/>
                <w:szCs w:val="22"/>
              </w:rPr>
            </w:pPr>
            <w:r w:rsidRPr="00A94CF4">
              <w:rPr>
                <w:rFonts w:ascii="Arial Narrow" w:eastAsia="Calibri" w:hAnsi="Arial Narrow" w:cs="Times New Roman"/>
                <w:b/>
                <w:bCs/>
                <w:i/>
                <w:iCs/>
                <w:szCs w:val="22"/>
              </w:rPr>
              <w:t>WEKSEL</w:t>
            </w:r>
          </w:p>
        </w:tc>
        <w:tc>
          <w:tcPr>
            <w:tcW w:w="191" w:type="dxa"/>
            <w:tcBorders>
              <w:top w:val="double" w:sz="6" w:space="0" w:color="auto"/>
              <w:left w:val="nil"/>
              <w:bottom w:val="nil"/>
              <w:right w:val="nil"/>
            </w:tcBorders>
            <w:shd w:val="clear" w:color="auto" w:fill="auto"/>
            <w:noWrap/>
            <w:vAlign w:val="bottom"/>
          </w:tcPr>
          <w:p w14:paraId="1D0810BA"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double" w:sz="6" w:space="0" w:color="auto"/>
              <w:left w:val="nil"/>
              <w:bottom w:val="single" w:sz="4" w:space="0" w:color="auto"/>
              <w:right w:val="nil"/>
            </w:tcBorders>
            <w:shd w:val="clear" w:color="auto" w:fill="auto"/>
            <w:noWrap/>
            <w:vAlign w:val="bottom"/>
          </w:tcPr>
          <w:p w14:paraId="59766B2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double" w:sz="6" w:space="0" w:color="auto"/>
              <w:left w:val="nil"/>
              <w:bottom w:val="single" w:sz="4" w:space="0" w:color="auto"/>
              <w:right w:val="nil"/>
            </w:tcBorders>
            <w:shd w:val="clear" w:color="auto" w:fill="auto"/>
            <w:noWrap/>
            <w:vAlign w:val="bottom"/>
          </w:tcPr>
          <w:p w14:paraId="2EF9071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double" w:sz="6" w:space="0" w:color="auto"/>
              <w:left w:val="nil"/>
              <w:bottom w:val="single" w:sz="4" w:space="0" w:color="auto"/>
              <w:right w:val="nil"/>
            </w:tcBorders>
            <w:shd w:val="clear" w:color="auto" w:fill="auto"/>
            <w:noWrap/>
            <w:vAlign w:val="bottom"/>
          </w:tcPr>
          <w:p w14:paraId="2290D97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double" w:sz="6" w:space="0" w:color="auto"/>
              <w:left w:val="nil"/>
              <w:bottom w:val="nil"/>
              <w:right w:val="nil"/>
            </w:tcBorders>
            <w:shd w:val="clear" w:color="auto" w:fill="auto"/>
            <w:noWrap/>
            <w:vAlign w:val="bottom"/>
          </w:tcPr>
          <w:p w14:paraId="29F460B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,dnia</w:t>
            </w:r>
          </w:p>
        </w:tc>
        <w:tc>
          <w:tcPr>
            <w:tcW w:w="2068" w:type="dxa"/>
            <w:tcBorders>
              <w:top w:val="double" w:sz="6" w:space="0" w:color="auto"/>
              <w:left w:val="nil"/>
              <w:bottom w:val="single" w:sz="4" w:space="0" w:color="auto"/>
              <w:right w:val="nil"/>
            </w:tcBorders>
            <w:shd w:val="clear" w:color="auto" w:fill="auto"/>
            <w:noWrap/>
            <w:vAlign w:val="bottom"/>
          </w:tcPr>
          <w:p w14:paraId="1F2FDB5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double" w:sz="6" w:space="0" w:color="auto"/>
              <w:left w:val="nil"/>
              <w:bottom w:val="nil"/>
              <w:right w:val="nil"/>
            </w:tcBorders>
            <w:shd w:val="clear" w:color="auto" w:fill="auto"/>
            <w:noWrap/>
            <w:vAlign w:val="bottom"/>
          </w:tcPr>
          <w:p w14:paraId="09FEB103"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xml:space="preserve">Na </w:t>
            </w:r>
          </w:p>
        </w:tc>
        <w:tc>
          <w:tcPr>
            <w:tcW w:w="3936" w:type="dxa"/>
            <w:gridSpan w:val="5"/>
            <w:tcBorders>
              <w:top w:val="double" w:sz="6" w:space="0" w:color="auto"/>
              <w:left w:val="nil"/>
              <w:bottom w:val="single" w:sz="4" w:space="0" w:color="auto"/>
              <w:right w:val="nil"/>
            </w:tcBorders>
            <w:shd w:val="pct12" w:color="auto" w:fill="auto"/>
            <w:noWrap/>
            <w:vAlign w:val="bottom"/>
          </w:tcPr>
          <w:p w14:paraId="0AD9851A"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double" w:sz="6" w:space="0" w:color="auto"/>
              <w:left w:val="nil"/>
              <w:bottom w:val="nil"/>
              <w:right w:val="nil"/>
            </w:tcBorders>
            <w:shd w:val="clear" w:color="auto" w:fill="auto"/>
            <w:noWrap/>
            <w:vAlign w:val="bottom"/>
          </w:tcPr>
          <w:p w14:paraId="55D3F516"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c>
          <w:tcPr>
            <w:tcW w:w="191" w:type="dxa"/>
            <w:tcBorders>
              <w:top w:val="double" w:sz="6" w:space="0" w:color="auto"/>
              <w:left w:val="nil"/>
              <w:bottom w:val="nil"/>
              <w:right w:val="double" w:sz="6" w:space="0" w:color="auto"/>
            </w:tcBorders>
            <w:shd w:val="clear" w:color="auto" w:fill="auto"/>
            <w:noWrap/>
            <w:vAlign w:val="bottom"/>
          </w:tcPr>
          <w:p w14:paraId="3F6E2123"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136170C" w14:textId="77777777" w:rsidTr="008556FB">
        <w:trPr>
          <w:trHeight w:val="91"/>
        </w:trPr>
        <w:tc>
          <w:tcPr>
            <w:tcW w:w="191" w:type="dxa"/>
            <w:tcBorders>
              <w:top w:val="nil"/>
              <w:left w:val="double" w:sz="6" w:space="0" w:color="auto"/>
              <w:bottom w:val="nil"/>
              <w:right w:val="nil"/>
            </w:tcBorders>
            <w:shd w:val="clear" w:color="auto" w:fill="auto"/>
            <w:noWrap/>
            <w:vAlign w:val="bottom"/>
          </w:tcPr>
          <w:p w14:paraId="5AFFDB6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2491966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0044A56C"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994" w:type="dxa"/>
            <w:gridSpan w:val="3"/>
            <w:tcBorders>
              <w:top w:val="single" w:sz="4" w:space="0" w:color="auto"/>
              <w:left w:val="nil"/>
              <w:bottom w:val="single" w:sz="4" w:space="0" w:color="auto"/>
              <w:right w:val="nil"/>
            </w:tcBorders>
            <w:shd w:val="clear" w:color="auto" w:fill="auto"/>
            <w:noWrap/>
            <w:vAlign w:val="bottom"/>
          </w:tcPr>
          <w:p w14:paraId="648AE132"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1023" w:type="dxa"/>
            <w:tcBorders>
              <w:top w:val="nil"/>
              <w:left w:val="nil"/>
              <w:bottom w:val="single" w:sz="4" w:space="0" w:color="auto"/>
              <w:right w:val="nil"/>
            </w:tcBorders>
            <w:shd w:val="clear" w:color="auto" w:fill="auto"/>
            <w:noWrap/>
            <w:vAlign w:val="bottom"/>
          </w:tcPr>
          <w:p w14:paraId="3EEE2783"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516EA77A"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1D1BD9D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zapłacę</w:t>
            </w:r>
          </w:p>
        </w:tc>
        <w:tc>
          <w:tcPr>
            <w:tcW w:w="2014" w:type="dxa"/>
            <w:tcBorders>
              <w:top w:val="nil"/>
              <w:left w:val="nil"/>
              <w:bottom w:val="single" w:sz="4" w:space="0" w:color="auto"/>
              <w:right w:val="nil"/>
            </w:tcBorders>
            <w:shd w:val="clear" w:color="auto" w:fill="auto"/>
            <w:noWrap/>
            <w:vAlign w:val="bottom"/>
          </w:tcPr>
          <w:p w14:paraId="508039B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61" w:type="dxa"/>
            <w:tcBorders>
              <w:top w:val="nil"/>
              <w:left w:val="nil"/>
              <w:bottom w:val="nil"/>
              <w:right w:val="nil"/>
            </w:tcBorders>
            <w:shd w:val="clear" w:color="auto" w:fill="auto"/>
            <w:noWrap/>
            <w:vAlign w:val="bottom"/>
          </w:tcPr>
          <w:p w14:paraId="6232CE9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za ten</w:t>
            </w:r>
          </w:p>
        </w:tc>
        <w:tc>
          <w:tcPr>
            <w:tcW w:w="329" w:type="dxa"/>
            <w:tcBorders>
              <w:top w:val="nil"/>
              <w:left w:val="nil"/>
              <w:bottom w:val="single" w:sz="4" w:space="0" w:color="auto"/>
              <w:right w:val="nil"/>
            </w:tcBorders>
            <w:shd w:val="clear" w:color="auto" w:fill="auto"/>
            <w:noWrap/>
            <w:vAlign w:val="bottom"/>
          </w:tcPr>
          <w:p w14:paraId="522C37A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single" w:sz="4" w:space="0" w:color="auto"/>
              <w:right w:val="nil"/>
            </w:tcBorders>
            <w:shd w:val="clear" w:color="auto" w:fill="auto"/>
            <w:noWrap/>
            <w:vAlign w:val="bottom"/>
          </w:tcPr>
          <w:p w14:paraId="0560798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540" w:type="dxa"/>
            <w:tcBorders>
              <w:top w:val="nil"/>
              <w:left w:val="nil"/>
              <w:bottom w:val="single" w:sz="4" w:space="0" w:color="auto"/>
              <w:right w:val="nil"/>
            </w:tcBorders>
            <w:shd w:val="clear" w:color="auto" w:fill="auto"/>
            <w:noWrap/>
            <w:vAlign w:val="bottom"/>
          </w:tcPr>
          <w:p w14:paraId="61232B2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nil"/>
              <w:right w:val="nil"/>
            </w:tcBorders>
            <w:shd w:val="clear" w:color="auto" w:fill="auto"/>
            <w:noWrap/>
            <w:vAlign w:val="bottom"/>
          </w:tcPr>
          <w:p w14:paraId="1D3B3B5B"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0460D0C7"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378FD227" w14:textId="77777777" w:rsidTr="008556FB">
        <w:trPr>
          <w:trHeight w:val="104"/>
        </w:trPr>
        <w:tc>
          <w:tcPr>
            <w:tcW w:w="191" w:type="dxa"/>
            <w:tcBorders>
              <w:top w:val="nil"/>
              <w:left w:val="double" w:sz="6" w:space="0" w:color="auto"/>
              <w:bottom w:val="nil"/>
              <w:right w:val="nil"/>
            </w:tcBorders>
            <w:shd w:val="clear" w:color="auto" w:fill="auto"/>
            <w:noWrap/>
            <w:vAlign w:val="bottom"/>
          </w:tcPr>
          <w:p w14:paraId="631ED60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1061DB1"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2ADE3E5"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8866" w:type="dxa"/>
            <w:gridSpan w:val="11"/>
            <w:tcBorders>
              <w:top w:val="single" w:sz="4" w:space="0" w:color="auto"/>
              <w:left w:val="nil"/>
              <w:bottom w:val="nil"/>
              <w:right w:val="nil"/>
            </w:tcBorders>
            <w:shd w:val="clear" w:color="auto" w:fill="auto"/>
            <w:noWrap/>
            <w:vAlign w:val="bottom"/>
          </w:tcPr>
          <w:p w14:paraId="740CA4CD" w14:textId="77777777" w:rsidR="00FB5D2D" w:rsidRPr="00A94CF4" w:rsidRDefault="00FB5D2D" w:rsidP="00A94CF4">
            <w:pPr>
              <w:spacing w:after="0" w:line="240" w:lineRule="auto"/>
              <w:jc w:val="left"/>
              <w:rPr>
                <w:rFonts w:ascii="Arial Narrow" w:eastAsia="Calibri" w:hAnsi="Arial Narrow" w:cs="Times New Roman"/>
                <w:i/>
                <w:iCs/>
                <w:szCs w:val="22"/>
              </w:rPr>
            </w:pPr>
          </w:p>
          <w:p w14:paraId="241B39CC" w14:textId="77777777" w:rsidR="00FB5D2D" w:rsidRPr="00A94CF4" w:rsidRDefault="00FB5D2D" w:rsidP="00A94CF4">
            <w:pPr>
              <w:spacing w:after="0" w:line="240" w:lineRule="auto"/>
              <w:jc w:val="left"/>
              <w:rPr>
                <w:rFonts w:ascii="Arial Narrow" w:eastAsia="Calibri" w:hAnsi="Arial Narrow" w:cs="Times New Roman"/>
                <w:i/>
                <w:iCs/>
                <w:szCs w:val="22"/>
              </w:rPr>
            </w:pPr>
          </w:p>
          <w:p w14:paraId="4384FB2F" w14:textId="4B619864"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weksel na rzecz</w:t>
            </w:r>
            <w:r w:rsidRPr="00A94CF4">
              <w:rPr>
                <w:rFonts w:ascii="Arial Narrow" w:eastAsia="Calibri" w:hAnsi="Arial Narrow" w:cs="Times New Roman"/>
                <w:szCs w:val="22"/>
              </w:rPr>
              <w:t xml:space="preserve"> </w:t>
            </w:r>
            <w:r w:rsidR="00423589" w:rsidRPr="00893BC4">
              <w:rPr>
                <w:rFonts w:ascii="Arial Narrow" w:eastAsia="Calibri" w:hAnsi="Arial Narrow" w:cs="Times New Roman"/>
                <w:szCs w:val="22"/>
              </w:rPr>
              <w:t>……………………………</w:t>
            </w:r>
            <w:r w:rsidRPr="00A94CF4">
              <w:rPr>
                <w:rFonts w:ascii="Arial Narrow" w:eastAsia="Calibri" w:hAnsi="Arial Narrow" w:cs="Times New Roman"/>
                <w:szCs w:val="22"/>
              </w:rPr>
              <w:t xml:space="preserve"> </w:t>
            </w:r>
            <w:r w:rsidRPr="00A94CF4">
              <w:rPr>
                <w:rFonts w:ascii="Arial Narrow" w:eastAsia="Calibri" w:hAnsi="Arial Narrow" w:cs="Times New Roman"/>
                <w:i/>
                <w:iCs/>
                <w:szCs w:val="22"/>
              </w:rPr>
              <w:t>ale nie na jego zlecenie</w:t>
            </w:r>
          </w:p>
        </w:tc>
        <w:tc>
          <w:tcPr>
            <w:tcW w:w="191" w:type="dxa"/>
            <w:tcBorders>
              <w:top w:val="nil"/>
              <w:left w:val="nil"/>
              <w:bottom w:val="nil"/>
              <w:right w:val="nil"/>
            </w:tcBorders>
            <w:shd w:val="clear" w:color="auto" w:fill="auto"/>
            <w:noWrap/>
            <w:vAlign w:val="bottom"/>
          </w:tcPr>
          <w:p w14:paraId="5FA51D21"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5C5B59C5"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031046F4" w14:textId="77777777" w:rsidTr="008556FB">
        <w:trPr>
          <w:trHeight w:val="54"/>
        </w:trPr>
        <w:tc>
          <w:tcPr>
            <w:tcW w:w="191" w:type="dxa"/>
            <w:tcBorders>
              <w:top w:val="nil"/>
              <w:left w:val="double" w:sz="6" w:space="0" w:color="auto"/>
              <w:bottom w:val="nil"/>
              <w:right w:val="nil"/>
            </w:tcBorders>
            <w:shd w:val="clear" w:color="auto" w:fill="auto"/>
            <w:noWrap/>
            <w:vAlign w:val="bottom"/>
          </w:tcPr>
          <w:p w14:paraId="237DF81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2A43120"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FFD6221"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16AA6D1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23281B2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54A623B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04B53C6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37DB579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74BB4431"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4F3408E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1A47797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430C80E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1B93B1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4A1CA4C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7EAC581"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4A7C3D4"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A94CF4" w:rsidRPr="00A94CF4" w14:paraId="1D967D69" w14:textId="77777777" w:rsidTr="008556FB">
        <w:trPr>
          <w:trHeight w:val="61"/>
        </w:trPr>
        <w:tc>
          <w:tcPr>
            <w:tcW w:w="191" w:type="dxa"/>
            <w:tcBorders>
              <w:top w:val="nil"/>
              <w:left w:val="double" w:sz="6" w:space="0" w:color="auto"/>
              <w:bottom w:val="nil"/>
              <w:right w:val="nil"/>
            </w:tcBorders>
            <w:shd w:val="clear" w:color="auto" w:fill="auto"/>
            <w:noWrap/>
            <w:vAlign w:val="bottom"/>
          </w:tcPr>
          <w:p w14:paraId="227EB53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71F9D544"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187798F4"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3F3376D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sumę</w:t>
            </w:r>
          </w:p>
        </w:tc>
        <w:tc>
          <w:tcPr>
            <w:tcW w:w="192" w:type="dxa"/>
            <w:tcBorders>
              <w:top w:val="nil"/>
              <w:left w:val="nil"/>
              <w:bottom w:val="nil"/>
              <w:right w:val="nil"/>
            </w:tcBorders>
            <w:shd w:val="pct12" w:color="auto" w:fill="auto"/>
            <w:noWrap/>
            <w:vAlign w:val="bottom"/>
          </w:tcPr>
          <w:p w14:paraId="346425A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pct12" w:color="auto" w:fill="auto"/>
            <w:noWrap/>
            <w:vAlign w:val="bottom"/>
          </w:tcPr>
          <w:p w14:paraId="0104321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pct12" w:color="auto" w:fill="auto"/>
            <w:noWrap/>
            <w:vAlign w:val="bottom"/>
          </w:tcPr>
          <w:p w14:paraId="190229F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pct12" w:color="auto" w:fill="auto"/>
            <w:noWrap/>
            <w:vAlign w:val="bottom"/>
          </w:tcPr>
          <w:p w14:paraId="0311D15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pct12" w:color="auto" w:fill="auto"/>
            <w:noWrap/>
            <w:vAlign w:val="bottom"/>
          </w:tcPr>
          <w:p w14:paraId="5D99A4D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pct12" w:color="auto" w:fill="auto"/>
            <w:noWrap/>
            <w:vAlign w:val="bottom"/>
          </w:tcPr>
          <w:p w14:paraId="6A55388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pct12" w:color="auto" w:fill="auto"/>
            <w:noWrap/>
            <w:vAlign w:val="bottom"/>
          </w:tcPr>
          <w:p w14:paraId="6265EA6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pct12" w:color="auto" w:fill="auto"/>
            <w:noWrap/>
            <w:vAlign w:val="bottom"/>
          </w:tcPr>
          <w:p w14:paraId="7ADF6CE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pct12" w:color="auto" w:fill="auto"/>
            <w:noWrap/>
            <w:vAlign w:val="bottom"/>
          </w:tcPr>
          <w:p w14:paraId="6862C0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pct12" w:color="auto" w:fill="auto"/>
            <w:noWrap/>
            <w:vAlign w:val="bottom"/>
          </w:tcPr>
          <w:p w14:paraId="2F867B0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52973C9"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324BB61E"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583DCE8C" w14:textId="77777777" w:rsidTr="008556FB">
        <w:trPr>
          <w:trHeight w:val="23"/>
        </w:trPr>
        <w:tc>
          <w:tcPr>
            <w:tcW w:w="191" w:type="dxa"/>
            <w:tcBorders>
              <w:top w:val="nil"/>
              <w:left w:val="double" w:sz="6" w:space="0" w:color="auto"/>
              <w:bottom w:val="nil"/>
              <w:right w:val="nil"/>
            </w:tcBorders>
            <w:shd w:val="clear" w:color="auto" w:fill="auto"/>
            <w:noWrap/>
            <w:vAlign w:val="bottom"/>
          </w:tcPr>
          <w:p w14:paraId="3155D6D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451F208A"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6301756"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0DFC29D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1DDDF0A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665FE7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71DF5C1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20DBCD4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2B5F9D4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0E2156E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300FB8E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66355FB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28A5DB9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DE680E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0EEC1595"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204ABC1"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2978E17C" w14:textId="77777777" w:rsidTr="008556FB">
        <w:trPr>
          <w:trHeight w:val="29"/>
        </w:trPr>
        <w:tc>
          <w:tcPr>
            <w:tcW w:w="191" w:type="dxa"/>
            <w:tcBorders>
              <w:top w:val="nil"/>
              <w:left w:val="double" w:sz="6" w:space="0" w:color="auto"/>
              <w:bottom w:val="nil"/>
              <w:right w:val="nil"/>
            </w:tcBorders>
            <w:shd w:val="clear" w:color="auto" w:fill="auto"/>
            <w:noWrap/>
            <w:vAlign w:val="bottom"/>
          </w:tcPr>
          <w:p w14:paraId="5629BCF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1A43C725"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353BA7BD"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4C9EDA9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0533F5E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356C35E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135C496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56793C5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040C2D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6240DA1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6CFB0CC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762519A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08554D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4B916FA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25759EBB"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2C573AD6"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7AAFA896" w14:textId="77777777" w:rsidTr="008556FB">
        <w:trPr>
          <w:trHeight w:val="50"/>
        </w:trPr>
        <w:tc>
          <w:tcPr>
            <w:tcW w:w="191" w:type="dxa"/>
            <w:tcBorders>
              <w:top w:val="nil"/>
              <w:left w:val="double" w:sz="6" w:space="0" w:color="auto"/>
              <w:bottom w:val="nil"/>
              <w:right w:val="nil"/>
            </w:tcBorders>
            <w:shd w:val="clear" w:color="auto" w:fill="auto"/>
            <w:noWrap/>
            <w:vAlign w:val="bottom"/>
          </w:tcPr>
          <w:p w14:paraId="1D6F1F4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4B108AD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4AC1B79"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02" w:type="dxa"/>
            <w:gridSpan w:val="2"/>
            <w:tcBorders>
              <w:top w:val="nil"/>
              <w:left w:val="nil"/>
              <w:bottom w:val="nil"/>
              <w:right w:val="nil"/>
            </w:tcBorders>
            <w:shd w:val="clear" w:color="auto" w:fill="auto"/>
            <w:noWrap/>
            <w:vAlign w:val="bottom"/>
          </w:tcPr>
          <w:p w14:paraId="69A6CCF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Płatny</w:t>
            </w:r>
          </w:p>
        </w:tc>
        <w:tc>
          <w:tcPr>
            <w:tcW w:w="192" w:type="dxa"/>
            <w:tcBorders>
              <w:top w:val="nil"/>
              <w:left w:val="nil"/>
              <w:bottom w:val="single" w:sz="4" w:space="0" w:color="auto"/>
              <w:right w:val="nil"/>
            </w:tcBorders>
            <w:shd w:val="clear" w:color="auto" w:fill="auto"/>
            <w:noWrap/>
            <w:vAlign w:val="bottom"/>
          </w:tcPr>
          <w:p w14:paraId="3F12220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35B061E0"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4AA7A77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1CD058F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7FF1182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5F385AA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0FFA5B1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1284369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52F77D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915D218"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529ABC7"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DE70F07" w14:textId="77777777" w:rsidTr="008556FB">
        <w:trPr>
          <w:trHeight w:val="64"/>
        </w:trPr>
        <w:tc>
          <w:tcPr>
            <w:tcW w:w="191" w:type="dxa"/>
            <w:tcBorders>
              <w:top w:val="nil"/>
              <w:left w:val="double" w:sz="6" w:space="0" w:color="auto"/>
              <w:bottom w:val="nil"/>
              <w:right w:val="nil"/>
            </w:tcBorders>
            <w:shd w:val="clear" w:color="auto" w:fill="auto"/>
            <w:noWrap/>
            <w:vAlign w:val="bottom"/>
          </w:tcPr>
          <w:p w14:paraId="3FE384A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1664750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26EB35A9"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nil"/>
              <w:right w:val="nil"/>
            </w:tcBorders>
            <w:shd w:val="clear" w:color="auto" w:fill="auto"/>
            <w:noWrap/>
            <w:vAlign w:val="bottom"/>
          </w:tcPr>
          <w:p w14:paraId="2876683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189CFD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7EF64EB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4A37328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429B242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54C72A0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77A47FB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7CC5B27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475CE85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249E20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77084D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2A47688"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6A641E30"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AD9862F" w14:textId="77777777" w:rsidTr="008556FB">
        <w:trPr>
          <w:trHeight w:val="69"/>
        </w:trPr>
        <w:tc>
          <w:tcPr>
            <w:tcW w:w="191" w:type="dxa"/>
            <w:tcBorders>
              <w:top w:val="nil"/>
              <w:left w:val="double" w:sz="6" w:space="0" w:color="auto"/>
              <w:bottom w:val="nil"/>
              <w:right w:val="nil"/>
            </w:tcBorders>
            <w:shd w:val="clear" w:color="auto" w:fill="auto"/>
            <w:noWrap/>
            <w:vAlign w:val="bottom"/>
          </w:tcPr>
          <w:p w14:paraId="44382F1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645" w:type="dxa"/>
            <w:vMerge/>
            <w:tcBorders>
              <w:top w:val="double" w:sz="6" w:space="0" w:color="auto"/>
              <w:left w:val="nil"/>
              <w:bottom w:val="nil"/>
              <w:right w:val="double" w:sz="6" w:space="0" w:color="auto"/>
            </w:tcBorders>
            <w:vAlign w:val="center"/>
          </w:tcPr>
          <w:p w14:paraId="3A749F37"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270CCA7D"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30C0D82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7131399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087B4581"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single" w:sz="4" w:space="0" w:color="auto"/>
              <w:right w:val="nil"/>
            </w:tcBorders>
            <w:shd w:val="clear" w:color="auto" w:fill="auto"/>
            <w:noWrap/>
            <w:vAlign w:val="bottom"/>
          </w:tcPr>
          <w:p w14:paraId="7C260BD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single" w:sz="4" w:space="0" w:color="auto"/>
              <w:right w:val="nil"/>
            </w:tcBorders>
            <w:shd w:val="clear" w:color="auto" w:fill="auto"/>
            <w:noWrap/>
            <w:vAlign w:val="bottom"/>
          </w:tcPr>
          <w:p w14:paraId="5AA1878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01DA390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2BCA0D8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0176651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3610FAC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4723CF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6D9A121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AB5034D"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D4C800F" w14:textId="77777777" w:rsidR="00FB5D2D" w:rsidRPr="00A94CF4" w:rsidRDefault="00FB5D2D" w:rsidP="00A94CF4">
            <w:pPr>
              <w:spacing w:after="0" w:line="240" w:lineRule="auto"/>
              <w:jc w:val="left"/>
              <w:rPr>
                <w:rFonts w:ascii="Arial Narrow" w:eastAsia="Calibri" w:hAnsi="Arial Narrow" w:cs="Times New Roman"/>
                <w:szCs w:val="22"/>
              </w:rPr>
            </w:pPr>
          </w:p>
        </w:tc>
      </w:tr>
      <w:tr w:rsidR="00FB5D2D" w:rsidRPr="00A94CF4" w14:paraId="5A7B58E4" w14:textId="77777777" w:rsidTr="008556FB">
        <w:trPr>
          <w:trHeight w:val="69"/>
        </w:trPr>
        <w:tc>
          <w:tcPr>
            <w:tcW w:w="191" w:type="dxa"/>
            <w:tcBorders>
              <w:top w:val="nil"/>
              <w:left w:val="double" w:sz="6" w:space="0" w:color="auto"/>
              <w:bottom w:val="nil"/>
              <w:right w:val="nil"/>
            </w:tcBorders>
            <w:shd w:val="clear" w:color="auto" w:fill="auto"/>
            <w:noWrap/>
            <w:vAlign w:val="bottom"/>
          </w:tcPr>
          <w:p w14:paraId="25FD7E8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08EC0FDC"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63292657"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nil"/>
              <w:right w:val="nil"/>
            </w:tcBorders>
            <w:shd w:val="clear" w:color="auto" w:fill="auto"/>
            <w:noWrap/>
            <w:vAlign w:val="bottom"/>
          </w:tcPr>
          <w:p w14:paraId="3CB0B30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1D0915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1965B91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6E7A571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666BB584"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4D1F709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4A2EBF9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xml:space="preserve"> </w:t>
            </w:r>
          </w:p>
        </w:tc>
        <w:tc>
          <w:tcPr>
            <w:tcW w:w="861" w:type="dxa"/>
            <w:tcBorders>
              <w:top w:val="nil"/>
              <w:left w:val="nil"/>
              <w:bottom w:val="nil"/>
              <w:right w:val="nil"/>
            </w:tcBorders>
            <w:shd w:val="clear" w:color="auto" w:fill="auto"/>
            <w:noWrap/>
            <w:vAlign w:val="bottom"/>
          </w:tcPr>
          <w:p w14:paraId="7E7A192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2D2366E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22E6F5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0A7195B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289BA7D"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38C436E9"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5D3DEA06" w14:textId="77777777" w:rsidTr="008556FB">
        <w:trPr>
          <w:trHeight w:val="70"/>
        </w:trPr>
        <w:tc>
          <w:tcPr>
            <w:tcW w:w="191" w:type="dxa"/>
            <w:tcBorders>
              <w:top w:val="nil"/>
              <w:left w:val="double" w:sz="6" w:space="0" w:color="auto"/>
              <w:bottom w:val="nil"/>
              <w:right w:val="nil"/>
            </w:tcBorders>
            <w:shd w:val="clear" w:color="auto" w:fill="auto"/>
            <w:noWrap/>
            <w:vAlign w:val="bottom"/>
          </w:tcPr>
          <w:p w14:paraId="490E114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BB97A3B"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592EE11"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00C3EAB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770FBDC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31F0529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6B9D1B0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0522FA3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29E6EB9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1AE8321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58D614A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27E2963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AA9B67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1BCAB29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A319116"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6A97D11B"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20750E32" w14:textId="77777777" w:rsidTr="008556FB">
        <w:trPr>
          <w:trHeight w:val="50"/>
        </w:trPr>
        <w:tc>
          <w:tcPr>
            <w:tcW w:w="191" w:type="dxa"/>
            <w:tcBorders>
              <w:top w:val="nil"/>
              <w:left w:val="double" w:sz="6" w:space="0" w:color="auto"/>
              <w:bottom w:val="double" w:sz="6" w:space="0" w:color="auto"/>
              <w:right w:val="nil"/>
            </w:tcBorders>
            <w:shd w:val="clear" w:color="auto" w:fill="auto"/>
            <w:noWrap/>
            <w:vAlign w:val="bottom"/>
          </w:tcPr>
          <w:p w14:paraId="2B47D3A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tcBorders>
              <w:top w:val="nil"/>
              <w:left w:val="nil"/>
              <w:bottom w:val="double" w:sz="6" w:space="0" w:color="auto"/>
              <w:right w:val="double" w:sz="6" w:space="0" w:color="auto"/>
            </w:tcBorders>
            <w:shd w:val="clear" w:color="auto" w:fill="auto"/>
            <w:noWrap/>
            <w:vAlign w:val="bottom"/>
          </w:tcPr>
          <w:p w14:paraId="7D8E8D18"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double" w:sz="6" w:space="0" w:color="auto"/>
              <w:right w:val="nil"/>
            </w:tcBorders>
            <w:shd w:val="clear" w:color="auto" w:fill="auto"/>
            <w:noWrap/>
            <w:vAlign w:val="bottom"/>
          </w:tcPr>
          <w:p w14:paraId="60C7C81B"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double" w:sz="6" w:space="0" w:color="auto"/>
              <w:right w:val="nil"/>
            </w:tcBorders>
            <w:shd w:val="clear" w:color="auto" w:fill="auto"/>
            <w:noWrap/>
            <w:vAlign w:val="bottom"/>
          </w:tcPr>
          <w:p w14:paraId="6B548D5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nil"/>
              <w:left w:val="nil"/>
              <w:bottom w:val="double" w:sz="6" w:space="0" w:color="auto"/>
              <w:right w:val="nil"/>
            </w:tcBorders>
            <w:shd w:val="clear" w:color="auto" w:fill="auto"/>
            <w:noWrap/>
            <w:vAlign w:val="bottom"/>
          </w:tcPr>
          <w:p w14:paraId="25BF6B7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nil"/>
              <w:left w:val="nil"/>
              <w:bottom w:val="double" w:sz="6" w:space="0" w:color="auto"/>
              <w:right w:val="nil"/>
            </w:tcBorders>
            <w:shd w:val="clear" w:color="auto" w:fill="auto"/>
            <w:noWrap/>
            <w:vAlign w:val="bottom"/>
          </w:tcPr>
          <w:p w14:paraId="3B8BAAC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double" w:sz="6" w:space="0" w:color="auto"/>
              <w:right w:val="nil"/>
            </w:tcBorders>
            <w:shd w:val="clear" w:color="auto" w:fill="auto"/>
            <w:noWrap/>
            <w:vAlign w:val="bottom"/>
          </w:tcPr>
          <w:p w14:paraId="78242EC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double" w:sz="6" w:space="0" w:color="auto"/>
              <w:right w:val="nil"/>
            </w:tcBorders>
            <w:shd w:val="clear" w:color="auto" w:fill="auto"/>
            <w:noWrap/>
            <w:vAlign w:val="bottom"/>
          </w:tcPr>
          <w:p w14:paraId="1F23338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double" w:sz="6" w:space="0" w:color="auto"/>
              <w:right w:val="nil"/>
            </w:tcBorders>
            <w:shd w:val="clear" w:color="auto" w:fill="auto"/>
            <w:noWrap/>
            <w:vAlign w:val="bottom"/>
          </w:tcPr>
          <w:p w14:paraId="247C948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3936" w:type="dxa"/>
            <w:gridSpan w:val="5"/>
            <w:tcBorders>
              <w:top w:val="nil"/>
              <w:left w:val="nil"/>
              <w:bottom w:val="double" w:sz="6" w:space="0" w:color="auto"/>
              <w:right w:val="nil"/>
            </w:tcBorders>
            <w:shd w:val="clear" w:color="auto" w:fill="auto"/>
            <w:noWrap/>
            <w:vAlign w:val="bottom"/>
          </w:tcPr>
          <w:p w14:paraId="5A5B4B72"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double" w:sz="6" w:space="0" w:color="auto"/>
              <w:right w:val="nil"/>
            </w:tcBorders>
            <w:shd w:val="clear" w:color="auto" w:fill="auto"/>
            <w:noWrap/>
            <w:vAlign w:val="bottom"/>
          </w:tcPr>
          <w:p w14:paraId="7B6A4208"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c>
          <w:tcPr>
            <w:tcW w:w="191" w:type="dxa"/>
            <w:tcBorders>
              <w:top w:val="nil"/>
              <w:left w:val="nil"/>
              <w:bottom w:val="double" w:sz="6" w:space="0" w:color="auto"/>
              <w:right w:val="double" w:sz="6" w:space="0" w:color="auto"/>
            </w:tcBorders>
            <w:shd w:val="clear" w:color="auto" w:fill="auto"/>
            <w:noWrap/>
            <w:vAlign w:val="bottom"/>
          </w:tcPr>
          <w:p w14:paraId="36742325"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bl>
    <w:p w14:paraId="45AE6024" w14:textId="77777777" w:rsidR="00FB5D2D" w:rsidRPr="00A94CF4" w:rsidRDefault="00FB5D2D" w:rsidP="00A94CF4">
      <w:pPr>
        <w:spacing w:after="0" w:line="240" w:lineRule="auto"/>
        <w:jc w:val="left"/>
        <w:rPr>
          <w:rFonts w:ascii="Arial Narrow" w:eastAsia="Calibri" w:hAnsi="Arial Narrow" w:cs="Times New Roman"/>
          <w:szCs w:val="22"/>
        </w:rPr>
      </w:pPr>
    </w:p>
    <w:p w14:paraId="4DAB25F6" w14:textId="77777777" w:rsidR="00FB5D2D" w:rsidRPr="00A94CF4" w:rsidRDefault="00FB5D2D" w:rsidP="00A94CF4">
      <w:pPr>
        <w:spacing w:after="0" w:line="240" w:lineRule="auto"/>
        <w:rPr>
          <w:rFonts w:ascii="Arial Narrow" w:hAnsi="Arial Narrow"/>
          <w:szCs w:val="22"/>
        </w:rPr>
      </w:pPr>
    </w:p>
    <w:p w14:paraId="5BB47B75" w14:textId="77777777" w:rsidR="00497929" w:rsidRPr="00A94CF4" w:rsidRDefault="00497929" w:rsidP="00A94CF4">
      <w:pPr>
        <w:spacing w:after="0" w:line="240" w:lineRule="auto"/>
        <w:rPr>
          <w:rFonts w:ascii="Arial Narrow" w:hAnsi="Arial Narrow"/>
          <w:szCs w:val="22"/>
        </w:rPr>
      </w:pPr>
    </w:p>
    <w:sectPr w:rsidR="00497929" w:rsidRPr="00A94CF4" w:rsidSect="0092530A">
      <w:footerReference w:type="default" r:id="rId8"/>
      <w:headerReference w:type="first" r:id="rId9"/>
      <w:footerReference w:type="first" r:id="rId10"/>
      <w:pgSz w:w="11906" w:h="16838"/>
      <w:pgMar w:top="1843" w:right="1133" w:bottom="720" w:left="720" w:header="397"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9998" w14:textId="77777777" w:rsidR="00B32058" w:rsidRDefault="00B32058" w:rsidP="007D3062">
      <w:pPr>
        <w:spacing w:after="0" w:line="240" w:lineRule="auto"/>
      </w:pPr>
      <w:r>
        <w:separator/>
      </w:r>
    </w:p>
  </w:endnote>
  <w:endnote w:type="continuationSeparator" w:id="0">
    <w:p w14:paraId="367935D9" w14:textId="77777777" w:rsidR="00B32058" w:rsidRDefault="00B32058" w:rsidP="007D3062">
      <w:pPr>
        <w:spacing w:after="0" w:line="240" w:lineRule="auto"/>
      </w:pPr>
      <w:r>
        <w:continuationSeparator/>
      </w:r>
    </w:p>
  </w:endnote>
  <w:endnote w:type="continuationNotice" w:id="1">
    <w:p w14:paraId="006EB75A" w14:textId="77777777" w:rsidR="00B32058" w:rsidRDefault="00B32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___WRD_EMBED_SUB_44">
    <w:altName w:val="Arial"/>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C6C0" w14:textId="77777777" w:rsidR="0092530A" w:rsidRPr="00FD0CC3" w:rsidRDefault="0092530A" w:rsidP="0092530A">
    <w:pPr>
      <w:pStyle w:val="Stopka"/>
      <w:jc w:val="center"/>
      <w:rPr>
        <w:rFonts w:ascii="Arial Narrow" w:hAnsi="Arial Narrow"/>
      </w:rPr>
    </w:pPr>
    <w:r w:rsidRPr="00FD0CC3">
      <w:rPr>
        <w:rFonts w:ascii="Arial Narrow" w:hAnsi="Arial Narrow"/>
      </w:rPr>
      <w:t xml:space="preserve">Strona </w:t>
    </w:r>
    <w:r w:rsidRPr="00FD0CC3">
      <w:rPr>
        <w:rFonts w:ascii="Arial Narrow" w:hAnsi="Arial Narrow"/>
        <w:b/>
        <w:bCs/>
        <w:sz w:val="24"/>
      </w:rPr>
      <w:fldChar w:fldCharType="begin"/>
    </w:r>
    <w:r w:rsidRPr="00FD0CC3">
      <w:rPr>
        <w:rFonts w:ascii="Arial Narrow" w:hAnsi="Arial Narrow"/>
        <w:b/>
        <w:bCs/>
      </w:rPr>
      <w:instrText>PAGE</w:instrText>
    </w:r>
    <w:r w:rsidRPr="00FD0CC3">
      <w:rPr>
        <w:rFonts w:ascii="Arial Narrow" w:hAnsi="Arial Narrow"/>
        <w:b/>
        <w:bCs/>
        <w:sz w:val="24"/>
      </w:rPr>
      <w:fldChar w:fldCharType="separate"/>
    </w:r>
    <w:r>
      <w:rPr>
        <w:rFonts w:ascii="Arial Narrow" w:hAnsi="Arial Narrow"/>
        <w:b/>
        <w:bCs/>
        <w:sz w:val="24"/>
      </w:rPr>
      <w:t>1</w:t>
    </w:r>
    <w:r w:rsidRPr="00FD0CC3">
      <w:rPr>
        <w:rFonts w:ascii="Arial Narrow" w:hAnsi="Arial Narrow"/>
        <w:b/>
        <w:bCs/>
        <w:sz w:val="24"/>
      </w:rPr>
      <w:fldChar w:fldCharType="end"/>
    </w:r>
    <w:r w:rsidRPr="00FD0CC3">
      <w:rPr>
        <w:rFonts w:ascii="Arial Narrow" w:hAnsi="Arial Narrow"/>
      </w:rPr>
      <w:t xml:space="preserve"> z </w:t>
    </w:r>
    <w:r w:rsidRPr="00FD0CC3">
      <w:rPr>
        <w:rFonts w:ascii="Arial Narrow" w:hAnsi="Arial Narrow"/>
        <w:b/>
        <w:bCs/>
        <w:sz w:val="24"/>
      </w:rPr>
      <w:fldChar w:fldCharType="begin"/>
    </w:r>
    <w:r w:rsidRPr="00FD0CC3">
      <w:rPr>
        <w:rFonts w:ascii="Arial Narrow" w:hAnsi="Arial Narrow"/>
        <w:b/>
        <w:bCs/>
      </w:rPr>
      <w:instrText>NUMPAGES</w:instrText>
    </w:r>
    <w:r w:rsidRPr="00FD0CC3">
      <w:rPr>
        <w:rFonts w:ascii="Arial Narrow" w:hAnsi="Arial Narrow"/>
        <w:b/>
        <w:bCs/>
        <w:sz w:val="24"/>
      </w:rPr>
      <w:fldChar w:fldCharType="separate"/>
    </w:r>
    <w:r>
      <w:rPr>
        <w:rFonts w:ascii="Arial Narrow" w:hAnsi="Arial Narrow"/>
        <w:b/>
        <w:bCs/>
        <w:sz w:val="24"/>
      </w:rPr>
      <w:t>14</w:t>
    </w:r>
    <w:r w:rsidRPr="00FD0CC3">
      <w:rPr>
        <w:rFonts w:ascii="Arial Narrow" w:hAnsi="Arial Narrow"/>
        <w:b/>
        <w:bCs/>
        <w:sz w:val="24"/>
      </w:rPr>
      <w:fldChar w:fldCharType="end"/>
    </w:r>
  </w:p>
  <w:p w14:paraId="1D12F25F" w14:textId="419BFF5F" w:rsidR="0092530A" w:rsidRDefault="0092530A">
    <w:pPr>
      <w:pStyle w:val="Stopka"/>
    </w:pPr>
  </w:p>
  <w:p w14:paraId="176C57BA" w14:textId="3A5D0198" w:rsidR="003B40AA" w:rsidRDefault="003B40AA" w:rsidP="008102D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4BC" w14:textId="77777777" w:rsidR="0092530A" w:rsidRPr="00FD0CC3" w:rsidRDefault="0092530A" w:rsidP="0092530A">
    <w:pPr>
      <w:pStyle w:val="Stopka"/>
      <w:jc w:val="center"/>
      <w:rPr>
        <w:rFonts w:ascii="Arial Narrow" w:hAnsi="Arial Narrow"/>
      </w:rPr>
    </w:pPr>
    <w:r w:rsidRPr="00FD0CC3">
      <w:rPr>
        <w:rFonts w:ascii="Arial Narrow" w:hAnsi="Arial Narrow"/>
      </w:rPr>
      <w:t xml:space="preserve">Strona </w:t>
    </w:r>
    <w:r w:rsidRPr="00FD0CC3">
      <w:rPr>
        <w:rFonts w:ascii="Arial Narrow" w:hAnsi="Arial Narrow"/>
        <w:b/>
        <w:bCs/>
        <w:sz w:val="24"/>
      </w:rPr>
      <w:fldChar w:fldCharType="begin"/>
    </w:r>
    <w:r w:rsidRPr="00FD0CC3">
      <w:rPr>
        <w:rFonts w:ascii="Arial Narrow" w:hAnsi="Arial Narrow"/>
        <w:b/>
        <w:bCs/>
      </w:rPr>
      <w:instrText>PAGE</w:instrText>
    </w:r>
    <w:r w:rsidRPr="00FD0CC3">
      <w:rPr>
        <w:rFonts w:ascii="Arial Narrow" w:hAnsi="Arial Narrow"/>
        <w:b/>
        <w:bCs/>
        <w:sz w:val="24"/>
      </w:rPr>
      <w:fldChar w:fldCharType="separate"/>
    </w:r>
    <w:r>
      <w:rPr>
        <w:rFonts w:ascii="Arial Narrow" w:hAnsi="Arial Narrow"/>
        <w:b/>
        <w:bCs/>
        <w:sz w:val="24"/>
      </w:rPr>
      <w:t>1</w:t>
    </w:r>
    <w:r w:rsidRPr="00FD0CC3">
      <w:rPr>
        <w:rFonts w:ascii="Arial Narrow" w:hAnsi="Arial Narrow"/>
        <w:b/>
        <w:bCs/>
        <w:sz w:val="24"/>
      </w:rPr>
      <w:fldChar w:fldCharType="end"/>
    </w:r>
    <w:r w:rsidRPr="00FD0CC3">
      <w:rPr>
        <w:rFonts w:ascii="Arial Narrow" w:hAnsi="Arial Narrow"/>
      </w:rPr>
      <w:t xml:space="preserve"> z </w:t>
    </w:r>
    <w:r w:rsidRPr="00FD0CC3">
      <w:rPr>
        <w:rFonts w:ascii="Arial Narrow" w:hAnsi="Arial Narrow"/>
        <w:b/>
        <w:bCs/>
        <w:sz w:val="24"/>
      </w:rPr>
      <w:fldChar w:fldCharType="begin"/>
    </w:r>
    <w:r w:rsidRPr="00FD0CC3">
      <w:rPr>
        <w:rFonts w:ascii="Arial Narrow" w:hAnsi="Arial Narrow"/>
        <w:b/>
        <w:bCs/>
      </w:rPr>
      <w:instrText>NUMPAGES</w:instrText>
    </w:r>
    <w:r w:rsidRPr="00FD0CC3">
      <w:rPr>
        <w:rFonts w:ascii="Arial Narrow" w:hAnsi="Arial Narrow"/>
        <w:b/>
        <w:bCs/>
        <w:sz w:val="24"/>
      </w:rPr>
      <w:fldChar w:fldCharType="separate"/>
    </w:r>
    <w:r>
      <w:rPr>
        <w:rFonts w:ascii="Arial Narrow" w:hAnsi="Arial Narrow"/>
        <w:b/>
        <w:bCs/>
        <w:sz w:val="24"/>
      </w:rPr>
      <w:t>14</w:t>
    </w:r>
    <w:r w:rsidRPr="00FD0CC3">
      <w:rPr>
        <w:rFonts w:ascii="Arial Narrow" w:hAnsi="Arial Narrow"/>
        <w:b/>
        <w:bCs/>
        <w:sz w:val="24"/>
      </w:rPr>
      <w:fldChar w:fldCharType="end"/>
    </w:r>
  </w:p>
  <w:p w14:paraId="11904397" w14:textId="7AE2F603" w:rsidR="0092530A" w:rsidRDefault="0092530A">
    <w:pPr>
      <w:pStyle w:val="Stopka"/>
    </w:pPr>
  </w:p>
  <w:p w14:paraId="6328068D" w14:textId="77777777" w:rsidR="0092530A" w:rsidRDefault="00925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C698" w14:textId="77777777" w:rsidR="00B32058" w:rsidRDefault="00B32058" w:rsidP="007D3062">
      <w:pPr>
        <w:spacing w:after="0" w:line="240" w:lineRule="auto"/>
      </w:pPr>
      <w:r>
        <w:separator/>
      </w:r>
    </w:p>
  </w:footnote>
  <w:footnote w:type="continuationSeparator" w:id="0">
    <w:p w14:paraId="354A092F" w14:textId="77777777" w:rsidR="00B32058" w:rsidRDefault="00B32058" w:rsidP="007D3062">
      <w:pPr>
        <w:spacing w:after="0" w:line="240" w:lineRule="auto"/>
      </w:pPr>
      <w:r>
        <w:continuationSeparator/>
      </w:r>
    </w:p>
  </w:footnote>
  <w:footnote w:type="continuationNotice" w:id="1">
    <w:p w14:paraId="184D729E" w14:textId="77777777" w:rsidR="00B32058" w:rsidRDefault="00B32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07" w14:textId="479EE15D" w:rsidR="0092530A" w:rsidRDefault="0092530A">
    <w:pPr>
      <w:pStyle w:val="Nagwek"/>
    </w:pPr>
  </w:p>
  <w:p w14:paraId="52688D8D" w14:textId="5F6D56DC" w:rsidR="0092530A" w:rsidRDefault="00046FAC" w:rsidP="00046FAC">
    <w:pPr>
      <w:pStyle w:val="Nagwek"/>
      <w:ind w:firstLine="1418"/>
    </w:pPr>
    <w:r>
      <w:rPr>
        <w:noProof/>
      </w:rPr>
      <w:drawing>
        <wp:inline distT="0" distB="0" distL="0" distR="0" wp14:anchorId="00AA2D70" wp14:editId="1B9DCA4D">
          <wp:extent cx="4400550" cy="622300"/>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0055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7"/>
    <w:name w:val="WW8Num2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B"/>
    <w:multiLevelType w:val="multilevel"/>
    <w:tmpl w:val="0000001B"/>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1A4535"/>
    <w:multiLevelType w:val="hybridMultilevel"/>
    <w:tmpl w:val="861094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3D25A7"/>
    <w:multiLevelType w:val="multilevel"/>
    <w:tmpl w:val="0DDAA72C"/>
    <w:lvl w:ilvl="0">
      <w:start w:val="1"/>
      <w:numFmt w:val="decimal"/>
      <w:pStyle w:val="Nagwek1"/>
      <w:suff w:val="space"/>
      <w:lvlText w:val="§%1"/>
      <w:lvlJc w:val="left"/>
      <w:pPr>
        <w:ind w:left="3835" w:hanging="432"/>
      </w:pPr>
      <w:rPr>
        <w:rFonts w:ascii="Arial Narrow" w:hAnsi="Arial Narrow" w:hint="default"/>
      </w:rPr>
    </w:lvl>
    <w:lvl w:ilvl="1">
      <w:start w:val="1"/>
      <w:numFmt w:val="decimal"/>
      <w:pStyle w:val="Nagwek2"/>
      <w:lvlText w:val="%2."/>
      <w:lvlJc w:val="left"/>
      <w:pPr>
        <w:ind w:left="567" w:hanging="567"/>
      </w:pPr>
      <w:rPr>
        <w:rFonts w:ascii="Arial Narrow" w:hAnsi="Arial Narrow" w:cs="Times New Roman" w:hint="default"/>
        <w:b w:val="0"/>
        <w:bCs w:val="0"/>
        <w:sz w:val="22"/>
        <w:szCs w:val="22"/>
      </w:rPr>
    </w:lvl>
    <w:lvl w:ilvl="2">
      <w:start w:val="1"/>
      <w:numFmt w:val="decimal"/>
      <w:pStyle w:val="Nagwek3"/>
      <w:lvlText w:val="%3)"/>
      <w:lvlJc w:val="left"/>
      <w:pPr>
        <w:ind w:left="1134" w:hanging="567"/>
      </w:pPr>
      <w:rPr>
        <w:rFonts w:ascii="Arial Narrow" w:hAnsi="Arial Narrow" w:cs="Times New Roman" w:hint="default"/>
        <w:b w:val="0"/>
        <w:bCs/>
        <w:sz w:val="22"/>
        <w:szCs w:val="22"/>
      </w:rPr>
    </w:lvl>
    <w:lvl w:ilvl="3">
      <w:start w:val="1"/>
      <w:numFmt w:val="lowerLetter"/>
      <w:pStyle w:val="Nagwek4"/>
      <w:lvlText w:val="%4)"/>
      <w:lvlJc w:val="left"/>
      <w:pPr>
        <w:tabs>
          <w:tab w:val="num" w:pos="0"/>
        </w:tabs>
        <w:ind w:left="0" w:firstLine="0"/>
      </w:pPr>
      <w:rPr>
        <w:rFonts w:hint="default"/>
      </w:rPr>
    </w:lvl>
    <w:lvl w:ilvl="4">
      <w:start w:val="1"/>
      <w:numFmt w:val="lowerRoman"/>
      <w:pStyle w:val="Nagwek5"/>
      <w:lvlText w:val="%5."/>
      <w:lvlJc w:val="right"/>
      <w:pPr>
        <w:ind w:left="2628" w:hanging="360"/>
      </w:p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11560E"/>
    <w:multiLevelType w:val="hybridMultilevel"/>
    <w:tmpl w:val="E8BC0F5C"/>
    <w:lvl w:ilvl="0" w:tplc="B27AA60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165DF7"/>
    <w:multiLevelType w:val="hybridMultilevel"/>
    <w:tmpl w:val="89B2D9D0"/>
    <w:lvl w:ilvl="0" w:tplc="EC702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93F05"/>
    <w:multiLevelType w:val="hybridMultilevel"/>
    <w:tmpl w:val="E10AECB0"/>
    <w:lvl w:ilvl="0" w:tplc="FA80A6D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B7464"/>
    <w:multiLevelType w:val="hybridMultilevel"/>
    <w:tmpl w:val="DFBE2594"/>
    <w:lvl w:ilvl="0" w:tplc="32A697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D4E15"/>
    <w:multiLevelType w:val="hybridMultilevel"/>
    <w:tmpl w:val="7F763AA6"/>
    <w:lvl w:ilvl="0" w:tplc="8690DF10">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8A630C7"/>
    <w:multiLevelType w:val="hybridMultilevel"/>
    <w:tmpl w:val="EE5035F2"/>
    <w:lvl w:ilvl="0" w:tplc="09F68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E81815"/>
    <w:multiLevelType w:val="hybridMultilevel"/>
    <w:tmpl w:val="20D03B1C"/>
    <w:lvl w:ilvl="0" w:tplc="20F6C1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FB4EF0"/>
    <w:multiLevelType w:val="hybridMultilevel"/>
    <w:tmpl w:val="E99472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A51A2"/>
    <w:multiLevelType w:val="hybridMultilevel"/>
    <w:tmpl w:val="090A0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D45417"/>
    <w:multiLevelType w:val="hybridMultilevel"/>
    <w:tmpl w:val="85605E96"/>
    <w:lvl w:ilvl="0" w:tplc="EDFEE14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33AB51D5"/>
    <w:multiLevelType w:val="hybridMultilevel"/>
    <w:tmpl w:val="E578F348"/>
    <w:lvl w:ilvl="0" w:tplc="E19A7D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1819E9"/>
    <w:multiLevelType w:val="hybridMultilevel"/>
    <w:tmpl w:val="F8B288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F738F3"/>
    <w:multiLevelType w:val="hybridMultilevel"/>
    <w:tmpl w:val="1E2010AA"/>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702F6A"/>
    <w:multiLevelType w:val="multilevel"/>
    <w:tmpl w:val="0F1042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trike w:val="0"/>
      </w:rPr>
    </w:lvl>
    <w:lvl w:ilvl="2">
      <w:start w:val="1"/>
      <w:numFmt w:val="decimal"/>
      <w:lvlText w:val="%1.%2.%3."/>
      <w:lvlJc w:val="left"/>
      <w:pPr>
        <w:ind w:left="107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B473DB"/>
    <w:multiLevelType w:val="hybridMultilevel"/>
    <w:tmpl w:val="EDD212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FE2B7E"/>
    <w:multiLevelType w:val="hybridMultilevel"/>
    <w:tmpl w:val="0F8CCBC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0" w15:restartNumberingAfterBreak="0">
    <w:nsid w:val="3D022A48"/>
    <w:multiLevelType w:val="hybridMultilevel"/>
    <w:tmpl w:val="A42C9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31170"/>
    <w:multiLevelType w:val="hybridMultilevel"/>
    <w:tmpl w:val="80D4B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64775"/>
    <w:multiLevelType w:val="hybridMultilevel"/>
    <w:tmpl w:val="28EE927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4221A86"/>
    <w:multiLevelType w:val="multilevel"/>
    <w:tmpl w:val="E2683B18"/>
    <w:lvl w:ilvl="0">
      <w:start w:val="1"/>
      <w:numFmt w:val="decimal"/>
      <w:lvlText w:val="%1."/>
      <w:lvlJc w:val="left"/>
      <w:pPr>
        <w:ind w:left="502" w:hanging="360"/>
      </w:pPr>
      <w:rPr>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44B1742C"/>
    <w:multiLevelType w:val="hybridMultilevel"/>
    <w:tmpl w:val="0CB85EE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5631EE2"/>
    <w:multiLevelType w:val="multilevel"/>
    <w:tmpl w:val="E8F810A0"/>
    <w:lvl w:ilvl="0">
      <w:start w:val="1"/>
      <w:numFmt w:val="decimal"/>
      <w:lvlText w:val="%1."/>
      <w:lvlJc w:val="left"/>
      <w:pPr>
        <w:ind w:left="360" w:hanging="360"/>
      </w:pPr>
      <w:rPr>
        <w:rFonts w:hint="default"/>
      </w:rPr>
    </w:lvl>
    <w:lvl w:ilvl="1">
      <w:start w:val="1"/>
      <w:numFmt w:val="decimal"/>
      <w:lvlText w:val="%1.%2."/>
      <w:lvlJc w:val="left"/>
      <w:pPr>
        <w:ind w:left="1284"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8B1BFE"/>
    <w:multiLevelType w:val="hybridMultilevel"/>
    <w:tmpl w:val="33943F9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BCE6E2E"/>
    <w:multiLevelType w:val="multilevel"/>
    <w:tmpl w:val="D7E4C994"/>
    <w:lvl w:ilvl="0">
      <w:start w:val="13"/>
      <w:numFmt w:val="decimal"/>
      <w:lvlText w:val="%1."/>
      <w:lvlJc w:val="left"/>
      <w:pPr>
        <w:ind w:left="660" w:hanging="660"/>
      </w:pPr>
      <w:rPr>
        <w:rFonts w:eastAsiaTheme="minorEastAsia" w:hint="default"/>
        <w:color w:val="auto"/>
      </w:rPr>
    </w:lvl>
    <w:lvl w:ilvl="1">
      <w:start w:val="1"/>
      <w:numFmt w:val="decimal"/>
      <w:lvlText w:val="%1.%2."/>
      <w:lvlJc w:val="left"/>
      <w:pPr>
        <w:ind w:left="1020" w:hanging="660"/>
      </w:pPr>
      <w:rPr>
        <w:rFonts w:eastAsiaTheme="minorEastAsia" w:hint="default"/>
        <w:b w:val="0"/>
        <w:bCs w:val="0"/>
        <w:strike w:val="0"/>
        <w:color w:val="auto"/>
      </w:rPr>
    </w:lvl>
    <w:lvl w:ilvl="2">
      <w:start w:val="1"/>
      <w:numFmt w:val="decimal"/>
      <w:lvlText w:val="%1.%2.%3."/>
      <w:lvlJc w:val="left"/>
      <w:pPr>
        <w:ind w:left="1146" w:hanging="720"/>
      </w:pPr>
      <w:rPr>
        <w:rFonts w:eastAsiaTheme="minorEastAsia" w:hint="default"/>
        <w:color w:val="auto"/>
      </w:rPr>
    </w:lvl>
    <w:lvl w:ilvl="3">
      <w:start w:val="1"/>
      <w:numFmt w:val="decimal"/>
      <w:lvlText w:val="%1.%2.%3.%4."/>
      <w:lvlJc w:val="left"/>
      <w:pPr>
        <w:ind w:left="1800" w:hanging="720"/>
      </w:pPr>
      <w:rPr>
        <w:rFonts w:eastAsiaTheme="minorEastAsia" w:hint="default"/>
        <w:color w:val="auto"/>
      </w:rPr>
    </w:lvl>
    <w:lvl w:ilvl="4">
      <w:start w:val="1"/>
      <w:numFmt w:val="decimal"/>
      <w:lvlText w:val="%1.%2.%3.%4.%5."/>
      <w:lvlJc w:val="left"/>
      <w:pPr>
        <w:ind w:left="2520" w:hanging="1080"/>
      </w:pPr>
      <w:rPr>
        <w:rFonts w:eastAsiaTheme="minorEastAsia" w:hint="default"/>
        <w:color w:val="auto"/>
      </w:rPr>
    </w:lvl>
    <w:lvl w:ilvl="5">
      <w:start w:val="1"/>
      <w:numFmt w:val="decimal"/>
      <w:lvlText w:val="%1.%2.%3.%4.%5.%6."/>
      <w:lvlJc w:val="left"/>
      <w:pPr>
        <w:ind w:left="2880" w:hanging="1080"/>
      </w:pPr>
      <w:rPr>
        <w:rFonts w:eastAsiaTheme="minorEastAsia" w:hint="default"/>
        <w:color w:val="auto"/>
      </w:rPr>
    </w:lvl>
    <w:lvl w:ilvl="6">
      <w:start w:val="1"/>
      <w:numFmt w:val="decimal"/>
      <w:lvlText w:val="%1.%2.%3.%4.%5.%6.%7."/>
      <w:lvlJc w:val="left"/>
      <w:pPr>
        <w:ind w:left="3600" w:hanging="1440"/>
      </w:pPr>
      <w:rPr>
        <w:rFonts w:eastAsiaTheme="minorEastAsia" w:hint="default"/>
        <w:color w:val="auto"/>
      </w:rPr>
    </w:lvl>
    <w:lvl w:ilvl="7">
      <w:start w:val="1"/>
      <w:numFmt w:val="decimal"/>
      <w:lvlText w:val="%1.%2.%3.%4.%5.%6.%7.%8."/>
      <w:lvlJc w:val="left"/>
      <w:pPr>
        <w:ind w:left="3960" w:hanging="1440"/>
      </w:pPr>
      <w:rPr>
        <w:rFonts w:eastAsiaTheme="minorEastAsia" w:hint="default"/>
        <w:color w:val="auto"/>
      </w:rPr>
    </w:lvl>
    <w:lvl w:ilvl="8">
      <w:start w:val="1"/>
      <w:numFmt w:val="decimal"/>
      <w:lvlText w:val="%1.%2.%3.%4.%5.%6.%7.%8.%9."/>
      <w:lvlJc w:val="left"/>
      <w:pPr>
        <w:ind w:left="4680" w:hanging="1800"/>
      </w:pPr>
      <w:rPr>
        <w:rFonts w:eastAsiaTheme="minorEastAsia" w:hint="default"/>
        <w:color w:val="auto"/>
      </w:rPr>
    </w:lvl>
  </w:abstractNum>
  <w:abstractNum w:abstractNumId="28" w15:restartNumberingAfterBreak="0">
    <w:nsid w:val="4EB36152"/>
    <w:multiLevelType w:val="hybridMultilevel"/>
    <w:tmpl w:val="90546676"/>
    <w:styleLink w:val="Zaimportowanystyl8"/>
    <w:lvl w:ilvl="0" w:tplc="4FEA49D6">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C21B6E">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2FADC">
      <w:start w:val="1"/>
      <w:numFmt w:val="lowerRoman"/>
      <w:lvlText w:val="%3."/>
      <w:lvlJc w:val="left"/>
      <w:pPr>
        <w:ind w:left="214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64478">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8FF4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4C58E">
      <w:start w:val="1"/>
      <w:numFmt w:val="lowerRoman"/>
      <w:lvlText w:val="%6."/>
      <w:lvlJc w:val="left"/>
      <w:pPr>
        <w:ind w:left="430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FAAA86">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882736">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0C492">
      <w:start w:val="1"/>
      <w:numFmt w:val="lowerRoman"/>
      <w:lvlText w:val="%9."/>
      <w:lvlJc w:val="left"/>
      <w:pPr>
        <w:ind w:left="646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C75710"/>
    <w:multiLevelType w:val="hybridMultilevel"/>
    <w:tmpl w:val="7A2C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4B567A"/>
    <w:multiLevelType w:val="hybridMultilevel"/>
    <w:tmpl w:val="82AC9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1698F"/>
    <w:multiLevelType w:val="hybridMultilevel"/>
    <w:tmpl w:val="E2DEE742"/>
    <w:lvl w:ilvl="0" w:tplc="EC702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81BE3"/>
    <w:multiLevelType w:val="hybridMultilevel"/>
    <w:tmpl w:val="BC6E7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32518"/>
    <w:multiLevelType w:val="hybridMultilevel"/>
    <w:tmpl w:val="676617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92F1BF5"/>
    <w:multiLevelType w:val="hybridMultilevel"/>
    <w:tmpl w:val="8932B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F5696"/>
    <w:multiLevelType w:val="hybridMultilevel"/>
    <w:tmpl w:val="A4222680"/>
    <w:lvl w:ilvl="0" w:tplc="52B41DA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D502EA"/>
    <w:multiLevelType w:val="hybridMultilevel"/>
    <w:tmpl w:val="04DEF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486B8C"/>
    <w:multiLevelType w:val="hybridMultilevel"/>
    <w:tmpl w:val="4AD65F32"/>
    <w:lvl w:ilvl="0" w:tplc="4A7CF14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438A0"/>
    <w:multiLevelType w:val="hybridMultilevel"/>
    <w:tmpl w:val="047A1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482454"/>
    <w:multiLevelType w:val="hybridMultilevel"/>
    <w:tmpl w:val="4A14404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05418"/>
    <w:multiLevelType w:val="hybridMultilevel"/>
    <w:tmpl w:val="D9401E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E126541"/>
    <w:multiLevelType w:val="hybridMultilevel"/>
    <w:tmpl w:val="8BC6CC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52175A"/>
    <w:multiLevelType w:val="hybridMultilevel"/>
    <w:tmpl w:val="0234C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B55592"/>
    <w:multiLevelType w:val="multilevel"/>
    <w:tmpl w:val="97AE88F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02D16"/>
    <w:multiLevelType w:val="hybridMultilevel"/>
    <w:tmpl w:val="A30201A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8997870">
    <w:abstractNumId w:val="3"/>
  </w:num>
  <w:num w:numId="2" w16cid:durableId="827669967">
    <w:abstractNumId w:val="37"/>
  </w:num>
  <w:num w:numId="3" w16cid:durableId="1849563224">
    <w:abstractNumId w:val="20"/>
  </w:num>
  <w:num w:numId="4" w16cid:durableId="583538908">
    <w:abstractNumId w:val="16"/>
  </w:num>
  <w:num w:numId="5" w16cid:durableId="1485242433">
    <w:abstractNumId w:val="6"/>
  </w:num>
  <w:num w:numId="6" w16cid:durableId="1907297295">
    <w:abstractNumId w:val="2"/>
  </w:num>
  <w:num w:numId="7" w16cid:durableId="1528061810">
    <w:abstractNumId w:val="30"/>
  </w:num>
  <w:num w:numId="8" w16cid:durableId="1479497333">
    <w:abstractNumId w:val="18"/>
  </w:num>
  <w:num w:numId="9" w16cid:durableId="436756804">
    <w:abstractNumId w:val="40"/>
  </w:num>
  <w:num w:numId="10" w16cid:durableId="2040885128">
    <w:abstractNumId w:val="4"/>
  </w:num>
  <w:num w:numId="11" w16cid:durableId="164444379">
    <w:abstractNumId w:val="35"/>
  </w:num>
  <w:num w:numId="12" w16cid:durableId="489441226">
    <w:abstractNumId w:val="15"/>
  </w:num>
  <w:num w:numId="13" w16cid:durableId="81686821">
    <w:abstractNumId w:val="22"/>
  </w:num>
  <w:num w:numId="14" w16cid:durableId="254630105">
    <w:abstractNumId w:val="33"/>
  </w:num>
  <w:num w:numId="15" w16cid:durableId="1314527856">
    <w:abstractNumId w:val="14"/>
  </w:num>
  <w:num w:numId="16" w16cid:durableId="1887839384">
    <w:abstractNumId w:val="44"/>
  </w:num>
  <w:num w:numId="17" w16cid:durableId="151915076">
    <w:abstractNumId w:val="42"/>
  </w:num>
  <w:num w:numId="18" w16cid:durableId="2022000706">
    <w:abstractNumId w:val="38"/>
  </w:num>
  <w:num w:numId="19" w16cid:durableId="1632901374">
    <w:abstractNumId w:val="10"/>
  </w:num>
  <w:num w:numId="20" w16cid:durableId="1810442846">
    <w:abstractNumId w:val="28"/>
  </w:num>
  <w:num w:numId="21" w16cid:durableId="1008364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922197">
    <w:abstractNumId w:val="9"/>
  </w:num>
  <w:num w:numId="23" w16cid:durableId="30948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797017">
    <w:abstractNumId w:val="17"/>
  </w:num>
  <w:num w:numId="25" w16cid:durableId="1891115317">
    <w:abstractNumId w:val="25"/>
  </w:num>
  <w:num w:numId="26" w16cid:durableId="2089690825">
    <w:abstractNumId w:val="27"/>
  </w:num>
  <w:num w:numId="27" w16cid:durableId="17305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6522002">
    <w:abstractNumId w:val="39"/>
  </w:num>
  <w:num w:numId="29" w16cid:durableId="1429812685">
    <w:abstractNumId w:val="32"/>
  </w:num>
  <w:num w:numId="30" w16cid:durableId="1145076620">
    <w:abstractNumId w:val="31"/>
  </w:num>
  <w:num w:numId="31" w16cid:durableId="2006280513">
    <w:abstractNumId w:val="5"/>
  </w:num>
  <w:num w:numId="32" w16cid:durableId="1112288653">
    <w:abstractNumId w:val="19"/>
  </w:num>
  <w:num w:numId="33" w16cid:durableId="675839175">
    <w:abstractNumId w:val="1"/>
  </w:num>
  <w:num w:numId="34" w16cid:durableId="1155487664">
    <w:abstractNumId w:val="0"/>
  </w:num>
  <w:num w:numId="35" w16cid:durableId="1437671673">
    <w:abstractNumId w:val="23"/>
  </w:num>
  <w:num w:numId="36" w16cid:durableId="404496585">
    <w:abstractNumId w:val="41"/>
  </w:num>
  <w:num w:numId="37" w16cid:durableId="1953125273">
    <w:abstractNumId w:val="21"/>
  </w:num>
  <w:num w:numId="38" w16cid:durableId="1683360645">
    <w:abstractNumId w:val="34"/>
  </w:num>
  <w:num w:numId="39" w16cid:durableId="564685863">
    <w:abstractNumId w:val="36"/>
  </w:num>
  <w:num w:numId="40" w16cid:durableId="1603876857">
    <w:abstractNumId w:val="29"/>
  </w:num>
  <w:num w:numId="41" w16cid:durableId="483670022">
    <w:abstractNumId w:val="8"/>
  </w:num>
  <w:num w:numId="42" w16cid:durableId="198587360">
    <w:abstractNumId w:val="7"/>
  </w:num>
  <w:num w:numId="43" w16cid:durableId="1573807187">
    <w:abstractNumId w:val="24"/>
  </w:num>
  <w:num w:numId="44" w16cid:durableId="443691975">
    <w:abstractNumId w:val="11"/>
  </w:num>
  <w:num w:numId="45" w16cid:durableId="1535147287">
    <w:abstractNumId w:val="43"/>
  </w:num>
  <w:num w:numId="46" w16cid:durableId="1730300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0766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E4"/>
    <w:rsid w:val="00001A5B"/>
    <w:rsid w:val="00005C9A"/>
    <w:rsid w:val="00007252"/>
    <w:rsid w:val="0000733F"/>
    <w:rsid w:val="00007F8C"/>
    <w:rsid w:val="00011218"/>
    <w:rsid w:val="0001154D"/>
    <w:rsid w:val="00011684"/>
    <w:rsid w:val="0001197F"/>
    <w:rsid w:val="00011F28"/>
    <w:rsid w:val="00011FC0"/>
    <w:rsid w:val="00012945"/>
    <w:rsid w:val="00013967"/>
    <w:rsid w:val="000161B3"/>
    <w:rsid w:val="000162E7"/>
    <w:rsid w:val="00016A92"/>
    <w:rsid w:val="00016BF8"/>
    <w:rsid w:val="00017BD4"/>
    <w:rsid w:val="00020738"/>
    <w:rsid w:val="00021208"/>
    <w:rsid w:val="00021DEA"/>
    <w:rsid w:val="00023AFD"/>
    <w:rsid w:val="0002512D"/>
    <w:rsid w:val="000258DE"/>
    <w:rsid w:val="00025DBF"/>
    <w:rsid w:val="0002756A"/>
    <w:rsid w:val="000328EA"/>
    <w:rsid w:val="000329FC"/>
    <w:rsid w:val="00033F79"/>
    <w:rsid w:val="0003415B"/>
    <w:rsid w:val="0003568A"/>
    <w:rsid w:val="0004012C"/>
    <w:rsid w:val="00040E45"/>
    <w:rsid w:val="000415B4"/>
    <w:rsid w:val="000420AC"/>
    <w:rsid w:val="0004350C"/>
    <w:rsid w:val="00043F4D"/>
    <w:rsid w:val="000442E6"/>
    <w:rsid w:val="000442E9"/>
    <w:rsid w:val="0004443D"/>
    <w:rsid w:val="000451C6"/>
    <w:rsid w:val="00046916"/>
    <w:rsid w:val="00046FAC"/>
    <w:rsid w:val="000476DE"/>
    <w:rsid w:val="00047A48"/>
    <w:rsid w:val="00047A88"/>
    <w:rsid w:val="00050718"/>
    <w:rsid w:val="0005074A"/>
    <w:rsid w:val="00052491"/>
    <w:rsid w:val="00054798"/>
    <w:rsid w:val="000558ED"/>
    <w:rsid w:val="000560C3"/>
    <w:rsid w:val="0005641C"/>
    <w:rsid w:val="00056DB1"/>
    <w:rsid w:val="00056DDB"/>
    <w:rsid w:val="00056E48"/>
    <w:rsid w:val="000572BE"/>
    <w:rsid w:val="0005762B"/>
    <w:rsid w:val="00060713"/>
    <w:rsid w:val="00060D4F"/>
    <w:rsid w:val="00062868"/>
    <w:rsid w:val="0006341F"/>
    <w:rsid w:val="0006486E"/>
    <w:rsid w:val="00065711"/>
    <w:rsid w:val="000658A3"/>
    <w:rsid w:val="00065DDE"/>
    <w:rsid w:val="000668A7"/>
    <w:rsid w:val="00066F8E"/>
    <w:rsid w:val="00071482"/>
    <w:rsid w:val="00072C80"/>
    <w:rsid w:val="00072F12"/>
    <w:rsid w:val="00074445"/>
    <w:rsid w:val="00074DDB"/>
    <w:rsid w:val="00076237"/>
    <w:rsid w:val="000776A2"/>
    <w:rsid w:val="0007772E"/>
    <w:rsid w:val="000808E2"/>
    <w:rsid w:val="0008133C"/>
    <w:rsid w:val="000845F0"/>
    <w:rsid w:val="0008584C"/>
    <w:rsid w:val="00085DC1"/>
    <w:rsid w:val="00087248"/>
    <w:rsid w:val="000900FF"/>
    <w:rsid w:val="000902DE"/>
    <w:rsid w:val="00092666"/>
    <w:rsid w:val="000935D4"/>
    <w:rsid w:val="0009402E"/>
    <w:rsid w:val="0009533B"/>
    <w:rsid w:val="000963E9"/>
    <w:rsid w:val="0009695F"/>
    <w:rsid w:val="00096AD9"/>
    <w:rsid w:val="00096CE6"/>
    <w:rsid w:val="000A06BE"/>
    <w:rsid w:val="000A0CEC"/>
    <w:rsid w:val="000A0E57"/>
    <w:rsid w:val="000A16EA"/>
    <w:rsid w:val="000A21B6"/>
    <w:rsid w:val="000A3690"/>
    <w:rsid w:val="000A397B"/>
    <w:rsid w:val="000A4697"/>
    <w:rsid w:val="000A52C6"/>
    <w:rsid w:val="000A5525"/>
    <w:rsid w:val="000A5A03"/>
    <w:rsid w:val="000A5B76"/>
    <w:rsid w:val="000A6E21"/>
    <w:rsid w:val="000A765E"/>
    <w:rsid w:val="000B0A99"/>
    <w:rsid w:val="000B13A1"/>
    <w:rsid w:val="000B16FF"/>
    <w:rsid w:val="000B1E9A"/>
    <w:rsid w:val="000B21EA"/>
    <w:rsid w:val="000B2E42"/>
    <w:rsid w:val="000B36E6"/>
    <w:rsid w:val="000B4CD1"/>
    <w:rsid w:val="000B5969"/>
    <w:rsid w:val="000B5D4B"/>
    <w:rsid w:val="000B6AB9"/>
    <w:rsid w:val="000B6B54"/>
    <w:rsid w:val="000B79B6"/>
    <w:rsid w:val="000C0ED3"/>
    <w:rsid w:val="000C1271"/>
    <w:rsid w:val="000C1664"/>
    <w:rsid w:val="000C3CAB"/>
    <w:rsid w:val="000C3CB9"/>
    <w:rsid w:val="000C3F92"/>
    <w:rsid w:val="000C5467"/>
    <w:rsid w:val="000C56FA"/>
    <w:rsid w:val="000C5E8D"/>
    <w:rsid w:val="000C605D"/>
    <w:rsid w:val="000C6241"/>
    <w:rsid w:val="000D04C1"/>
    <w:rsid w:val="000D05A8"/>
    <w:rsid w:val="000D0679"/>
    <w:rsid w:val="000D06A8"/>
    <w:rsid w:val="000D07F9"/>
    <w:rsid w:val="000D1245"/>
    <w:rsid w:val="000D1E81"/>
    <w:rsid w:val="000D1FD9"/>
    <w:rsid w:val="000D203C"/>
    <w:rsid w:val="000D23F6"/>
    <w:rsid w:val="000D28CD"/>
    <w:rsid w:val="000D416D"/>
    <w:rsid w:val="000D614B"/>
    <w:rsid w:val="000D732C"/>
    <w:rsid w:val="000D7EF3"/>
    <w:rsid w:val="000E05B5"/>
    <w:rsid w:val="000E060B"/>
    <w:rsid w:val="000E106F"/>
    <w:rsid w:val="000E14E2"/>
    <w:rsid w:val="000E16EA"/>
    <w:rsid w:val="000E1D44"/>
    <w:rsid w:val="000E25CE"/>
    <w:rsid w:val="000E291B"/>
    <w:rsid w:val="000E2E67"/>
    <w:rsid w:val="000E350F"/>
    <w:rsid w:val="000E3516"/>
    <w:rsid w:val="000E431C"/>
    <w:rsid w:val="000E49DC"/>
    <w:rsid w:val="000E4D7B"/>
    <w:rsid w:val="000E4ED6"/>
    <w:rsid w:val="000F0AF8"/>
    <w:rsid w:val="000F0CC8"/>
    <w:rsid w:val="000F186E"/>
    <w:rsid w:val="000F1C62"/>
    <w:rsid w:val="000F3FF0"/>
    <w:rsid w:val="000F4026"/>
    <w:rsid w:val="000F54F0"/>
    <w:rsid w:val="000F585C"/>
    <w:rsid w:val="000F587D"/>
    <w:rsid w:val="000F6191"/>
    <w:rsid w:val="000F7E73"/>
    <w:rsid w:val="001001E5"/>
    <w:rsid w:val="00100379"/>
    <w:rsid w:val="0010320A"/>
    <w:rsid w:val="0010498A"/>
    <w:rsid w:val="001054F0"/>
    <w:rsid w:val="001056B3"/>
    <w:rsid w:val="00105816"/>
    <w:rsid w:val="001058A6"/>
    <w:rsid w:val="00106271"/>
    <w:rsid w:val="0010650B"/>
    <w:rsid w:val="00107041"/>
    <w:rsid w:val="0010712E"/>
    <w:rsid w:val="00107445"/>
    <w:rsid w:val="00111BE6"/>
    <w:rsid w:val="00111C5D"/>
    <w:rsid w:val="0011268A"/>
    <w:rsid w:val="001126E1"/>
    <w:rsid w:val="00112CF1"/>
    <w:rsid w:val="0011377D"/>
    <w:rsid w:val="001141DE"/>
    <w:rsid w:val="001161DB"/>
    <w:rsid w:val="00116697"/>
    <w:rsid w:val="0011780E"/>
    <w:rsid w:val="0012141B"/>
    <w:rsid w:val="00121F6B"/>
    <w:rsid w:val="00121FC7"/>
    <w:rsid w:val="00122735"/>
    <w:rsid w:val="00122D42"/>
    <w:rsid w:val="00123D83"/>
    <w:rsid w:val="001257F8"/>
    <w:rsid w:val="0012652C"/>
    <w:rsid w:val="00126C8C"/>
    <w:rsid w:val="00126DD5"/>
    <w:rsid w:val="00130B05"/>
    <w:rsid w:val="00131462"/>
    <w:rsid w:val="0013275B"/>
    <w:rsid w:val="0013375F"/>
    <w:rsid w:val="0013428B"/>
    <w:rsid w:val="001355E6"/>
    <w:rsid w:val="00135810"/>
    <w:rsid w:val="0013711B"/>
    <w:rsid w:val="0014024E"/>
    <w:rsid w:val="0014189C"/>
    <w:rsid w:val="00142186"/>
    <w:rsid w:val="001429B4"/>
    <w:rsid w:val="00144326"/>
    <w:rsid w:val="0014584B"/>
    <w:rsid w:val="00146333"/>
    <w:rsid w:val="001463A5"/>
    <w:rsid w:val="00146E96"/>
    <w:rsid w:val="00146F35"/>
    <w:rsid w:val="001478B7"/>
    <w:rsid w:val="00147BC1"/>
    <w:rsid w:val="00151865"/>
    <w:rsid w:val="00151C51"/>
    <w:rsid w:val="00152881"/>
    <w:rsid w:val="00152E63"/>
    <w:rsid w:val="00153D0B"/>
    <w:rsid w:val="00154DE7"/>
    <w:rsid w:val="00155C6A"/>
    <w:rsid w:val="00157013"/>
    <w:rsid w:val="001578A5"/>
    <w:rsid w:val="00160AD7"/>
    <w:rsid w:val="00160D44"/>
    <w:rsid w:val="00160DF7"/>
    <w:rsid w:val="00161E38"/>
    <w:rsid w:val="00161ECB"/>
    <w:rsid w:val="001621DB"/>
    <w:rsid w:val="00162BE2"/>
    <w:rsid w:val="00163F44"/>
    <w:rsid w:val="00163FB1"/>
    <w:rsid w:val="001640D8"/>
    <w:rsid w:val="001652F7"/>
    <w:rsid w:val="001659BC"/>
    <w:rsid w:val="00167C5F"/>
    <w:rsid w:val="00167ED1"/>
    <w:rsid w:val="00172743"/>
    <w:rsid w:val="00173E59"/>
    <w:rsid w:val="0017449A"/>
    <w:rsid w:val="00174757"/>
    <w:rsid w:val="00175C01"/>
    <w:rsid w:val="001760D5"/>
    <w:rsid w:val="00176789"/>
    <w:rsid w:val="001806B9"/>
    <w:rsid w:val="001807CC"/>
    <w:rsid w:val="00180887"/>
    <w:rsid w:val="001828BE"/>
    <w:rsid w:val="00183A23"/>
    <w:rsid w:val="00183B8A"/>
    <w:rsid w:val="0018535F"/>
    <w:rsid w:val="00186101"/>
    <w:rsid w:val="00186502"/>
    <w:rsid w:val="00186D94"/>
    <w:rsid w:val="00186FCA"/>
    <w:rsid w:val="00187A56"/>
    <w:rsid w:val="00190F2D"/>
    <w:rsid w:val="00191074"/>
    <w:rsid w:val="00191156"/>
    <w:rsid w:val="00191186"/>
    <w:rsid w:val="0019142F"/>
    <w:rsid w:val="00191B8B"/>
    <w:rsid w:val="001926B5"/>
    <w:rsid w:val="00193353"/>
    <w:rsid w:val="00196892"/>
    <w:rsid w:val="0019731A"/>
    <w:rsid w:val="001A0C21"/>
    <w:rsid w:val="001A1CF4"/>
    <w:rsid w:val="001A2582"/>
    <w:rsid w:val="001A2FC3"/>
    <w:rsid w:val="001A321A"/>
    <w:rsid w:val="001A3BD6"/>
    <w:rsid w:val="001A51B1"/>
    <w:rsid w:val="001A623D"/>
    <w:rsid w:val="001A7665"/>
    <w:rsid w:val="001A7C40"/>
    <w:rsid w:val="001A7FD7"/>
    <w:rsid w:val="001B0BAE"/>
    <w:rsid w:val="001B2B8E"/>
    <w:rsid w:val="001B3029"/>
    <w:rsid w:val="001B3D1D"/>
    <w:rsid w:val="001B3D3E"/>
    <w:rsid w:val="001B4FA1"/>
    <w:rsid w:val="001B63C9"/>
    <w:rsid w:val="001B6D60"/>
    <w:rsid w:val="001B76A7"/>
    <w:rsid w:val="001B7765"/>
    <w:rsid w:val="001B7E3B"/>
    <w:rsid w:val="001C0083"/>
    <w:rsid w:val="001C0A98"/>
    <w:rsid w:val="001C0ABE"/>
    <w:rsid w:val="001C0D5D"/>
    <w:rsid w:val="001C101B"/>
    <w:rsid w:val="001C1DC8"/>
    <w:rsid w:val="001C3D16"/>
    <w:rsid w:val="001C3E91"/>
    <w:rsid w:val="001C4FB5"/>
    <w:rsid w:val="001C59A7"/>
    <w:rsid w:val="001C5A06"/>
    <w:rsid w:val="001C63F0"/>
    <w:rsid w:val="001D0D0D"/>
    <w:rsid w:val="001D22CF"/>
    <w:rsid w:val="001D266E"/>
    <w:rsid w:val="001D60AF"/>
    <w:rsid w:val="001D6589"/>
    <w:rsid w:val="001D7802"/>
    <w:rsid w:val="001E0069"/>
    <w:rsid w:val="001E01BE"/>
    <w:rsid w:val="001E0CCD"/>
    <w:rsid w:val="001E2F08"/>
    <w:rsid w:val="001E321C"/>
    <w:rsid w:val="001E3EC6"/>
    <w:rsid w:val="001E4349"/>
    <w:rsid w:val="001E4B23"/>
    <w:rsid w:val="001E5E1E"/>
    <w:rsid w:val="001E69F4"/>
    <w:rsid w:val="001E6C2C"/>
    <w:rsid w:val="001E749C"/>
    <w:rsid w:val="001E7D4F"/>
    <w:rsid w:val="001F013D"/>
    <w:rsid w:val="001F0248"/>
    <w:rsid w:val="001F1163"/>
    <w:rsid w:val="001F1A05"/>
    <w:rsid w:val="001F4385"/>
    <w:rsid w:val="001F4C7C"/>
    <w:rsid w:val="001F7FD4"/>
    <w:rsid w:val="00202279"/>
    <w:rsid w:val="002029C6"/>
    <w:rsid w:val="00203068"/>
    <w:rsid w:val="00203F4A"/>
    <w:rsid w:val="002045D2"/>
    <w:rsid w:val="00204CDC"/>
    <w:rsid w:val="002056E4"/>
    <w:rsid w:val="00205C51"/>
    <w:rsid w:val="002062F4"/>
    <w:rsid w:val="00206E61"/>
    <w:rsid w:val="00207228"/>
    <w:rsid w:val="002074B8"/>
    <w:rsid w:val="00207F09"/>
    <w:rsid w:val="00207F55"/>
    <w:rsid w:val="002109DF"/>
    <w:rsid w:val="00211659"/>
    <w:rsid w:val="00211D05"/>
    <w:rsid w:val="0021322D"/>
    <w:rsid w:val="0021443A"/>
    <w:rsid w:val="00214DFC"/>
    <w:rsid w:val="00214E49"/>
    <w:rsid w:val="00216246"/>
    <w:rsid w:val="0021705D"/>
    <w:rsid w:val="002170AD"/>
    <w:rsid w:val="00217483"/>
    <w:rsid w:val="002175C7"/>
    <w:rsid w:val="002177A6"/>
    <w:rsid w:val="00217F12"/>
    <w:rsid w:val="00221D25"/>
    <w:rsid w:val="00222237"/>
    <w:rsid w:val="00222C42"/>
    <w:rsid w:val="00222FB9"/>
    <w:rsid w:val="00224669"/>
    <w:rsid w:val="002256F7"/>
    <w:rsid w:val="0022596F"/>
    <w:rsid w:val="00225EFA"/>
    <w:rsid w:val="00226C0F"/>
    <w:rsid w:val="0022757E"/>
    <w:rsid w:val="00230FCD"/>
    <w:rsid w:val="002325EE"/>
    <w:rsid w:val="00232D6F"/>
    <w:rsid w:val="00232FF1"/>
    <w:rsid w:val="00233B8C"/>
    <w:rsid w:val="002342D5"/>
    <w:rsid w:val="002345A1"/>
    <w:rsid w:val="00234AFA"/>
    <w:rsid w:val="00236805"/>
    <w:rsid w:val="00237133"/>
    <w:rsid w:val="002400AE"/>
    <w:rsid w:val="00240353"/>
    <w:rsid w:val="00240771"/>
    <w:rsid w:val="00240C71"/>
    <w:rsid w:val="0024116B"/>
    <w:rsid w:val="00242560"/>
    <w:rsid w:val="00243722"/>
    <w:rsid w:val="00243E7F"/>
    <w:rsid w:val="00244CEC"/>
    <w:rsid w:val="00245195"/>
    <w:rsid w:val="00245C06"/>
    <w:rsid w:val="00247A00"/>
    <w:rsid w:val="00247AA0"/>
    <w:rsid w:val="00250A7F"/>
    <w:rsid w:val="002517D7"/>
    <w:rsid w:val="00252456"/>
    <w:rsid w:val="002539E4"/>
    <w:rsid w:val="00253DEF"/>
    <w:rsid w:val="002556E3"/>
    <w:rsid w:val="00255DE9"/>
    <w:rsid w:val="00256685"/>
    <w:rsid w:val="00256FAA"/>
    <w:rsid w:val="00257145"/>
    <w:rsid w:val="002613BE"/>
    <w:rsid w:val="00261ABA"/>
    <w:rsid w:val="00261AC4"/>
    <w:rsid w:val="00262DB0"/>
    <w:rsid w:val="00262DC1"/>
    <w:rsid w:val="00263CEE"/>
    <w:rsid w:val="00264B42"/>
    <w:rsid w:val="00264DA9"/>
    <w:rsid w:val="00265F68"/>
    <w:rsid w:val="0026735F"/>
    <w:rsid w:val="00267770"/>
    <w:rsid w:val="00267776"/>
    <w:rsid w:val="0027015E"/>
    <w:rsid w:val="00271FC9"/>
    <w:rsid w:val="002720CC"/>
    <w:rsid w:val="002728F8"/>
    <w:rsid w:val="00272C04"/>
    <w:rsid w:val="00273930"/>
    <w:rsid w:val="00273C8E"/>
    <w:rsid w:val="00274072"/>
    <w:rsid w:val="00274C09"/>
    <w:rsid w:val="00275495"/>
    <w:rsid w:val="002758D8"/>
    <w:rsid w:val="002776C3"/>
    <w:rsid w:val="002803AF"/>
    <w:rsid w:val="0028055C"/>
    <w:rsid w:val="00280EAA"/>
    <w:rsid w:val="00281524"/>
    <w:rsid w:val="00281AE4"/>
    <w:rsid w:val="00281D6A"/>
    <w:rsid w:val="00282835"/>
    <w:rsid w:val="002831F4"/>
    <w:rsid w:val="00283935"/>
    <w:rsid w:val="00283AD4"/>
    <w:rsid w:val="0028438F"/>
    <w:rsid w:val="002843DE"/>
    <w:rsid w:val="00285075"/>
    <w:rsid w:val="00285BAA"/>
    <w:rsid w:val="00285D15"/>
    <w:rsid w:val="0028605D"/>
    <w:rsid w:val="00287355"/>
    <w:rsid w:val="00287846"/>
    <w:rsid w:val="00287B32"/>
    <w:rsid w:val="002912E2"/>
    <w:rsid w:val="00292516"/>
    <w:rsid w:val="002929AE"/>
    <w:rsid w:val="002937C9"/>
    <w:rsid w:val="002939A1"/>
    <w:rsid w:val="00294279"/>
    <w:rsid w:val="0029449A"/>
    <w:rsid w:val="00294517"/>
    <w:rsid w:val="00294628"/>
    <w:rsid w:val="00295DC2"/>
    <w:rsid w:val="00297F08"/>
    <w:rsid w:val="002A02B8"/>
    <w:rsid w:val="002A09CF"/>
    <w:rsid w:val="002A12B7"/>
    <w:rsid w:val="002A168D"/>
    <w:rsid w:val="002A2370"/>
    <w:rsid w:val="002A2413"/>
    <w:rsid w:val="002A3CFB"/>
    <w:rsid w:val="002A49C3"/>
    <w:rsid w:val="002A556A"/>
    <w:rsid w:val="002A5EE6"/>
    <w:rsid w:val="002A6774"/>
    <w:rsid w:val="002A692E"/>
    <w:rsid w:val="002A6F0B"/>
    <w:rsid w:val="002A75DA"/>
    <w:rsid w:val="002A7638"/>
    <w:rsid w:val="002B12A4"/>
    <w:rsid w:val="002B16BE"/>
    <w:rsid w:val="002B1C1F"/>
    <w:rsid w:val="002B3284"/>
    <w:rsid w:val="002B45E5"/>
    <w:rsid w:val="002B4A98"/>
    <w:rsid w:val="002B564F"/>
    <w:rsid w:val="002B6BD2"/>
    <w:rsid w:val="002B783F"/>
    <w:rsid w:val="002B7B1F"/>
    <w:rsid w:val="002C100B"/>
    <w:rsid w:val="002C144A"/>
    <w:rsid w:val="002C25F0"/>
    <w:rsid w:val="002C2676"/>
    <w:rsid w:val="002C2A56"/>
    <w:rsid w:val="002C3104"/>
    <w:rsid w:val="002C4762"/>
    <w:rsid w:val="002C536E"/>
    <w:rsid w:val="002C73A2"/>
    <w:rsid w:val="002C7F8E"/>
    <w:rsid w:val="002D0E61"/>
    <w:rsid w:val="002D2239"/>
    <w:rsid w:val="002D2B7F"/>
    <w:rsid w:val="002D341E"/>
    <w:rsid w:val="002D3B3F"/>
    <w:rsid w:val="002D4343"/>
    <w:rsid w:val="002D598C"/>
    <w:rsid w:val="002E0B08"/>
    <w:rsid w:val="002E25D4"/>
    <w:rsid w:val="002E2E73"/>
    <w:rsid w:val="002E36E4"/>
    <w:rsid w:val="002E3CC5"/>
    <w:rsid w:val="002E411E"/>
    <w:rsid w:val="002E4667"/>
    <w:rsid w:val="002E4A3E"/>
    <w:rsid w:val="002E6E73"/>
    <w:rsid w:val="002E726E"/>
    <w:rsid w:val="002E7357"/>
    <w:rsid w:val="002E7B5C"/>
    <w:rsid w:val="002F171C"/>
    <w:rsid w:val="002F2B46"/>
    <w:rsid w:val="002F3BB4"/>
    <w:rsid w:val="002F5D08"/>
    <w:rsid w:val="002F5DBD"/>
    <w:rsid w:val="002F7C06"/>
    <w:rsid w:val="00301CFC"/>
    <w:rsid w:val="00301F50"/>
    <w:rsid w:val="00302758"/>
    <w:rsid w:val="00302875"/>
    <w:rsid w:val="0030358C"/>
    <w:rsid w:val="00303CA8"/>
    <w:rsid w:val="00305534"/>
    <w:rsid w:val="00305C23"/>
    <w:rsid w:val="00307148"/>
    <w:rsid w:val="003075F0"/>
    <w:rsid w:val="003104BF"/>
    <w:rsid w:val="00311750"/>
    <w:rsid w:val="00311BCB"/>
    <w:rsid w:val="00312406"/>
    <w:rsid w:val="00312D26"/>
    <w:rsid w:val="00315FF1"/>
    <w:rsid w:val="0031666D"/>
    <w:rsid w:val="00316E2C"/>
    <w:rsid w:val="003175F3"/>
    <w:rsid w:val="00320198"/>
    <w:rsid w:val="0032102D"/>
    <w:rsid w:val="00321C45"/>
    <w:rsid w:val="00322651"/>
    <w:rsid w:val="00324CD0"/>
    <w:rsid w:val="003254C8"/>
    <w:rsid w:val="00325E3E"/>
    <w:rsid w:val="00325F8E"/>
    <w:rsid w:val="00326A71"/>
    <w:rsid w:val="0032749F"/>
    <w:rsid w:val="0032757A"/>
    <w:rsid w:val="003309AC"/>
    <w:rsid w:val="0033161C"/>
    <w:rsid w:val="00333A16"/>
    <w:rsid w:val="00333AAD"/>
    <w:rsid w:val="00333B8B"/>
    <w:rsid w:val="00334413"/>
    <w:rsid w:val="003345EC"/>
    <w:rsid w:val="003349D9"/>
    <w:rsid w:val="00334AB3"/>
    <w:rsid w:val="00335545"/>
    <w:rsid w:val="0033620C"/>
    <w:rsid w:val="0033760A"/>
    <w:rsid w:val="00340B63"/>
    <w:rsid w:val="003427EE"/>
    <w:rsid w:val="00343665"/>
    <w:rsid w:val="00344B94"/>
    <w:rsid w:val="00344C14"/>
    <w:rsid w:val="003451B5"/>
    <w:rsid w:val="0034608B"/>
    <w:rsid w:val="00346D9C"/>
    <w:rsid w:val="00346E69"/>
    <w:rsid w:val="00347B70"/>
    <w:rsid w:val="003501C7"/>
    <w:rsid w:val="003529B8"/>
    <w:rsid w:val="00353A89"/>
    <w:rsid w:val="003543A3"/>
    <w:rsid w:val="003547F2"/>
    <w:rsid w:val="003562FF"/>
    <w:rsid w:val="00357E06"/>
    <w:rsid w:val="00357F7E"/>
    <w:rsid w:val="00360C30"/>
    <w:rsid w:val="00361EC8"/>
    <w:rsid w:val="00361FE3"/>
    <w:rsid w:val="00362DBF"/>
    <w:rsid w:val="0036316C"/>
    <w:rsid w:val="00363351"/>
    <w:rsid w:val="00363E00"/>
    <w:rsid w:val="00364637"/>
    <w:rsid w:val="00366064"/>
    <w:rsid w:val="003667FE"/>
    <w:rsid w:val="00366BE3"/>
    <w:rsid w:val="00366E67"/>
    <w:rsid w:val="00370494"/>
    <w:rsid w:val="00371D19"/>
    <w:rsid w:val="003725D7"/>
    <w:rsid w:val="00373817"/>
    <w:rsid w:val="0037397E"/>
    <w:rsid w:val="00376B9C"/>
    <w:rsid w:val="00376FEA"/>
    <w:rsid w:val="00377AD4"/>
    <w:rsid w:val="00380442"/>
    <w:rsid w:val="00380960"/>
    <w:rsid w:val="00380ADC"/>
    <w:rsid w:val="00381352"/>
    <w:rsid w:val="0038179D"/>
    <w:rsid w:val="003824A9"/>
    <w:rsid w:val="00382BB4"/>
    <w:rsid w:val="00382D73"/>
    <w:rsid w:val="00383A63"/>
    <w:rsid w:val="0038666F"/>
    <w:rsid w:val="00390A9C"/>
    <w:rsid w:val="003917B3"/>
    <w:rsid w:val="003921D2"/>
    <w:rsid w:val="003937B3"/>
    <w:rsid w:val="00393ACE"/>
    <w:rsid w:val="00393C98"/>
    <w:rsid w:val="003942D0"/>
    <w:rsid w:val="003945DB"/>
    <w:rsid w:val="003947D5"/>
    <w:rsid w:val="003954F6"/>
    <w:rsid w:val="00395743"/>
    <w:rsid w:val="00395F1B"/>
    <w:rsid w:val="00396F17"/>
    <w:rsid w:val="00397013"/>
    <w:rsid w:val="00397BAD"/>
    <w:rsid w:val="003A2A3F"/>
    <w:rsid w:val="003A3223"/>
    <w:rsid w:val="003A479E"/>
    <w:rsid w:val="003A4F4E"/>
    <w:rsid w:val="003A4F52"/>
    <w:rsid w:val="003A6313"/>
    <w:rsid w:val="003A6E4E"/>
    <w:rsid w:val="003A7134"/>
    <w:rsid w:val="003A7AA1"/>
    <w:rsid w:val="003B0E85"/>
    <w:rsid w:val="003B2D21"/>
    <w:rsid w:val="003B3C65"/>
    <w:rsid w:val="003B4092"/>
    <w:rsid w:val="003B40AA"/>
    <w:rsid w:val="003B4A70"/>
    <w:rsid w:val="003B52A5"/>
    <w:rsid w:val="003B657F"/>
    <w:rsid w:val="003B66E0"/>
    <w:rsid w:val="003B6AB9"/>
    <w:rsid w:val="003B7255"/>
    <w:rsid w:val="003C0065"/>
    <w:rsid w:val="003C2B8A"/>
    <w:rsid w:val="003C32DB"/>
    <w:rsid w:val="003C331E"/>
    <w:rsid w:val="003C51D0"/>
    <w:rsid w:val="003C5640"/>
    <w:rsid w:val="003C5D9B"/>
    <w:rsid w:val="003C762F"/>
    <w:rsid w:val="003D1257"/>
    <w:rsid w:val="003D2BCF"/>
    <w:rsid w:val="003D3296"/>
    <w:rsid w:val="003D32BA"/>
    <w:rsid w:val="003D3C06"/>
    <w:rsid w:val="003D643A"/>
    <w:rsid w:val="003D7B57"/>
    <w:rsid w:val="003E07E2"/>
    <w:rsid w:val="003E085C"/>
    <w:rsid w:val="003E1317"/>
    <w:rsid w:val="003E1729"/>
    <w:rsid w:val="003E1CCB"/>
    <w:rsid w:val="003E42F1"/>
    <w:rsid w:val="003E473E"/>
    <w:rsid w:val="003E5C85"/>
    <w:rsid w:val="003E5CB3"/>
    <w:rsid w:val="003E79C2"/>
    <w:rsid w:val="003E7EAD"/>
    <w:rsid w:val="003F0BFE"/>
    <w:rsid w:val="003F15E2"/>
    <w:rsid w:val="003F17B3"/>
    <w:rsid w:val="003F2580"/>
    <w:rsid w:val="003F4604"/>
    <w:rsid w:val="003F4BAE"/>
    <w:rsid w:val="003F4EF0"/>
    <w:rsid w:val="003F540A"/>
    <w:rsid w:val="003F5D73"/>
    <w:rsid w:val="003F69FD"/>
    <w:rsid w:val="003F6EB2"/>
    <w:rsid w:val="003F704F"/>
    <w:rsid w:val="003F7F04"/>
    <w:rsid w:val="00400040"/>
    <w:rsid w:val="004002B9"/>
    <w:rsid w:val="00400949"/>
    <w:rsid w:val="00402186"/>
    <w:rsid w:val="00402237"/>
    <w:rsid w:val="004026AB"/>
    <w:rsid w:val="00403C1D"/>
    <w:rsid w:val="00404647"/>
    <w:rsid w:val="00405F17"/>
    <w:rsid w:val="00406F80"/>
    <w:rsid w:val="00407848"/>
    <w:rsid w:val="00407BB4"/>
    <w:rsid w:val="004104D2"/>
    <w:rsid w:val="00411098"/>
    <w:rsid w:val="00411C6A"/>
    <w:rsid w:val="0041238F"/>
    <w:rsid w:val="00413490"/>
    <w:rsid w:val="00416353"/>
    <w:rsid w:val="00417D13"/>
    <w:rsid w:val="00420E34"/>
    <w:rsid w:val="00421CC1"/>
    <w:rsid w:val="004221A2"/>
    <w:rsid w:val="004231A3"/>
    <w:rsid w:val="00423589"/>
    <w:rsid w:val="004258C9"/>
    <w:rsid w:val="004264E8"/>
    <w:rsid w:val="00426B6C"/>
    <w:rsid w:val="00426E9F"/>
    <w:rsid w:val="004307B4"/>
    <w:rsid w:val="00430F5D"/>
    <w:rsid w:val="004344CF"/>
    <w:rsid w:val="00434AF9"/>
    <w:rsid w:val="004359B5"/>
    <w:rsid w:val="004378F5"/>
    <w:rsid w:val="0044076B"/>
    <w:rsid w:val="00441B84"/>
    <w:rsid w:val="004420B0"/>
    <w:rsid w:val="00442548"/>
    <w:rsid w:val="0044337B"/>
    <w:rsid w:val="0044555C"/>
    <w:rsid w:val="0044761B"/>
    <w:rsid w:val="0045045E"/>
    <w:rsid w:val="004529BA"/>
    <w:rsid w:val="00452EBF"/>
    <w:rsid w:val="004543DF"/>
    <w:rsid w:val="004555FF"/>
    <w:rsid w:val="004558F5"/>
    <w:rsid w:val="00456938"/>
    <w:rsid w:val="00456F6F"/>
    <w:rsid w:val="00457A2E"/>
    <w:rsid w:val="00460D00"/>
    <w:rsid w:val="00460E43"/>
    <w:rsid w:val="0046144C"/>
    <w:rsid w:val="0046157A"/>
    <w:rsid w:val="00461619"/>
    <w:rsid w:val="00461706"/>
    <w:rsid w:val="00462FEE"/>
    <w:rsid w:val="00463363"/>
    <w:rsid w:val="00463BFA"/>
    <w:rsid w:val="00463CD5"/>
    <w:rsid w:val="0047260D"/>
    <w:rsid w:val="00472EFC"/>
    <w:rsid w:val="00474105"/>
    <w:rsid w:val="00474F3C"/>
    <w:rsid w:val="00475D72"/>
    <w:rsid w:val="004776DC"/>
    <w:rsid w:val="004801FC"/>
    <w:rsid w:val="00480AE2"/>
    <w:rsid w:val="00482B5C"/>
    <w:rsid w:val="004847A1"/>
    <w:rsid w:val="00484B1C"/>
    <w:rsid w:val="00485557"/>
    <w:rsid w:val="004859DA"/>
    <w:rsid w:val="00485FDA"/>
    <w:rsid w:val="0048651C"/>
    <w:rsid w:val="00486DA0"/>
    <w:rsid w:val="00486E49"/>
    <w:rsid w:val="004875DA"/>
    <w:rsid w:val="00487B60"/>
    <w:rsid w:val="00490301"/>
    <w:rsid w:val="004904AD"/>
    <w:rsid w:val="004905F4"/>
    <w:rsid w:val="0049229D"/>
    <w:rsid w:val="00492F0F"/>
    <w:rsid w:val="004934F7"/>
    <w:rsid w:val="00493C49"/>
    <w:rsid w:val="00493CE0"/>
    <w:rsid w:val="0049492F"/>
    <w:rsid w:val="0049761B"/>
    <w:rsid w:val="00497717"/>
    <w:rsid w:val="00497929"/>
    <w:rsid w:val="004A0723"/>
    <w:rsid w:val="004A11FC"/>
    <w:rsid w:val="004A1426"/>
    <w:rsid w:val="004A2876"/>
    <w:rsid w:val="004A44C9"/>
    <w:rsid w:val="004A493D"/>
    <w:rsid w:val="004A54B8"/>
    <w:rsid w:val="004A5C90"/>
    <w:rsid w:val="004A7331"/>
    <w:rsid w:val="004B0519"/>
    <w:rsid w:val="004B05E0"/>
    <w:rsid w:val="004B16D9"/>
    <w:rsid w:val="004B4197"/>
    <w:rsid w:val="004B59A6"/>
    <w:rsid w:val="004B5DF9"/>
    <w:rsid w:val="004B5E0F"/>
    <w:rsid w:val="004B61F6"/>
    <w:rsid w:val="004B630C"/>
    <w:rsid w:val="004B76F1"/>
    <w:rsid w:val="004C20FA"/>
    <w:rsid w:val="004C274E"/>
    <w:rsid w:val="004C289E"/>
    <w:rsid w:val="004C2C1D"/>
    <w:rsid w:val="004C36A3"/>
    <w:rsid w:val="004C3DDE"/>
    <w:rsid w:val="004C4E02"/>
    <w:rsid w:val="004C50C9"/>
    <w:rsid w:val="004C60EB"/>
    <w:rsid w:val="004D1526"/>
    <w:rsid w:val="004D2D27"/>
    <w:rsid w:val="004D2EC5"/>
    <w:rsid w:val="004E03C1"/>
    <w:rsid w:val="004E08C6"/>
    <w:rsid w:val="004E16B1"/>
    <w:rsid w:val="004E2162"/>
    <w:rsid w:val="004E29DC"/>
    <w:rsid w:val="004E2AF1"/>
    <w:rsid w:val="004E3B86"/>
    <w:rsid w:val="004F07D6"/>
    <w:rsid w:val="004F0ECA"/>
    <w:rsid w:val="004F23C0"/>
    <w:rsid w:val="004F32A6"/>
    <w:rsid w:val="004F336D"/>
    <w:rsid w:val="004F3695"/>
    <w:rsid w:val="004F5196"/>
    <w:rsid w:val="004F541B"/>
    <w:rsid w:val="004F54E4"/>
    <w:rsid w:val="004F5748"/>
    <w:rsid w:val="004F5EC8"/>
    <w:rsid w:val="004F5FE7"/>
    <w:rsid w:val="004F656A"/>
    <w:rsid w:val="004F6A31"/>
    <w:rsid w:val="004F729D"/>
    <w:rsid w:val="004F7893"/>
    <w:rsid w:val="0050078F"/>
    <w:rsid w:val="00500891"/>
    <w:rsid w:val="005012E5"/>
    <w:rsid w:val="00502646"/>
    <w:rsid w:val="0050288C"/>
    <w:rsid w:val="0050312A"/>
    <w:rsid w:val="00503A5C"/>
    <w:rsid w:val="005060F6"/>
    <w:rsid w:val="00506712"/>
    <w:rsid w:val="00506AD5"/>
    <w:rsid w:val="00507876"/>
    <w:rsid w:val="0051282A"/>
    <w:rsid w:val="00514DAC"/>
    <w:rsid w:val="0051528D"/>
    <w:rsid w:val="005155C1"/>
    <w:rsid w:val="00515855"/>
    <w:rsid w:val="00516232"/>
    <w:rsid w:val="005170A5"/>
    <w:rsid w:val="00517DDB"/>
    <w:rsid w:val="00521253"/>
    <w:rsid w:val="0052419D"/>
    <w:rsid w:val="00524F80"/>
    <w:rsid w:val="005259D3"/>
    <w:rsid w:val="00525DE2"/>
    <w:rsid w:val="005263FC"/>
    <w:rsid w:val="00527133"/>
    <w:rsid w:val="00527C5C"/>
    <w:rsid w:val="00530864"/>
    <w:rsid w:val="0053119B"/>
    <w:rsid w:val="005313A7"/>
    <w:rsid w:val="00531DCA"/>
    <w:rsid w:val="00532E5F"/>
    <w:rsid w:val="00533129"/>
    <w:rsid w:val="005335CD"/>
    <w:rsid w:val="00533E37"/>
    <w:rsid w:val="00533F9F"/>
    <w:rsid w:val="0053696A"/>
    <w:rsid w:val="00536B2A"/>
    <w:rsid w:val="00537590"/>
    <w:rsid w:val="00537950"/>
    <w:rsid w:val="00537C67"/>
    <w:rsid w:val="00537D1F"/>
    <w:rsid w:val="00540EB2"/>
    <w:rsid w:val="00541AF8"/>
    <w:rsid w:val="00542A8D"/>
    <w:rsid w:val="00542C9B"/>
    <w:rsid w:val="005431D8"/>
    <w:rsid w:val="005434EF"/>
    <w:rsid w:val="00543B85"/>
    <w:rsid w:val="00546433"/>
    <w:rsid w:val="00547F87"/>
    <w:rsid w:val="00551844"/>
    <w:rsid w:val="005518E4"/>
    <w:rsid w:val="00552374"/>
    <w:rsid w:val="00553262"/>
    <w:rsid w:val="005536D2"/>
    <w:rsid w:val="00554AEE"/>
    <w:rsid w:val="0055547F"/>
    <w:rsid w:val="00555ADF"/>
    <w:rsid w:val="005563D7"/>
    <w:rsid w:val="00556510"/>
    <w:rsid w:val="00561AEC"/>
    <w:rsid w:val="0056360C"/>
    <w:rsid w:val="00563B88"/>
    <w:rsid w:val="005661B5"/>
    <w:rsid w:val="005669C0"/>
    <w:rsid w:val="00566A57"/>
    <w:rsid w:val="00566BC9"/>
    <w:rsid w:val="00566C1F"/>
    <w:rsid w:val="00570DBC"/>
    <w:rsid w:val="005719DD"/>
    <w:rsid w:val="00572C15"/>
    <w:rsid w:val="0057454B"/>
    <w:rsid w:val="00576908"/>
    <w:rsid w:val="00576A81"/>
    <w:rsid w:val="00577D81"/>
    <w:rsid w:val="00581C57"/>
    <w:rsid w:val="00582494"/>
    <w:rsid w:val="00583430"/>
    <w:rsid w:val="00583F00"/>
    <w:rsid w:val="00584ABB"/>
    <w:rsid w:val="00584CEB"/>
    <w:rsid w:val="00584E83"/>
    <w:rsid w:val="005851EA"/>
    <w:rsid w:val="00590A4E"/>
    <w:rsid w:val="00591962"/>
    <w:rsid w:val="005919D2"/>
    <w:rsid w:val="00593DA6"/>
    <w:rsid w:val="00594EAE"/>
    <w:rsid w:val="00595441"/>
    <w:rsid w:val="00595824"/>
    <w:rsid w:val="00597973"/>
    <w:rsid w:val="00597E11"/>
    <w:rsid w:val="00597EA5"/>
    <w:rsid w:val="005A06F7"/>
    <w:rsid w:val="005A12DA"/>
    <w:rsid w:val="005A2583"/>
    <w:rsid w:val="005A267D"/>
    <w:rsid w:val="005A2FB8"/>
    <w:rsid w:val="005A35BA"/>
    <w:rsid w:val="005A40D3"/>
    <w:rsid w:val="005A4C08"/>
    <w:rsid w:val="005A4FED"/>
    <w:rsid w:val="005A6883"/>
    <w:rsid w:val="005A6D9D"/>
    <w:rsid w:val="005A766D"/>
    <w:rsid w:val="005B0218"/>
    <w:rsid w:val="005B1CDC"/>
    <w:rsid w:val="005B1F5E"/>
    <w:rsid w:val="005B25CE"/>
    <w:rsid w:val="005B307D"/>
    <w:rsid w:val="005B3C6B"/>
    <w:rsid w:val="005B5456"/>
    <w:rsid w:val="005B667D"/>
    <w:rsid w:val="005B6792"/>
    <w:rsid w:val="005B68C2"/>
    <w:rsid w:val="005B6FE1"/>
    <w:rsid w:val="005B7669"/>
    <w:rsid w:val="005B7BE8"/>
    <w:rsid w:val="005B7F98"/>
    <w:rsid w:val="005C192A"/>
    <w:rsid w:val="005C27BA"/>
    <w:rsid w:val="005C2E0F"/>
    <w:rsid w:val="005C345C"/>
    <w:rsid w:val="005C7D15"/>
    <w:rsid w:val="005D0674"/>
    <w:rsid w:val="005D06AB"/>
    <w:rsid w:val="005D2383"/>
    <w:rsid w:val="005D338C"/>
    <w:rsid w:val="005D40AA"/>
    <w:rsid w:val="005D4501"/>
    <w:rsid w:val="005D465D"/>
    <w:rsid w:val="005D48EF"/>
    <w:rsid w:val="005D4FC5"/>
    <w:rsid w:val="005D638B"/>
    <w:rsid w:val="005D6FC6"/>
    <w:rsid w:val="005D7663"/>
    <w:rsid w:val="005E0EB5"/>
    <w:rsid w:val="005E19E1"/>
    <w:rsid w:val="005E3D7A"/>
    <w:rsid w:val="005E4975"/>
    <w:rsid w:val="005E49B1"/>
    <w:rsid w:val="005E4F36"/>
    <w:rsid w:val="005E63B7"/>
    <w:rsid w:val="005E6A4A"/>
    <w:rsid w:val="005E7F72"/>
    <w:rsid w:val="005F11E7"/>
    <w:rsid w:val="005F1AE3"/>
    <w:rsid w:val="005F2AB7"/>
    <w:rsid w:val="005F2F3A"/>
    <w:rsid w:val="005F589B"/>
    <w:rsid w:val="005F7D03"/>
    <w:rsid w:val="00600D76"/>
    <w:rsid w:val="00601AB1"/>
    <w:rsid w:val="00603A3C"/>
    <w:rsid w:val="006072FD"/>
    <w:rsid w:val="00610D38"/>
    <w:rsid w:val="006112A7"/>
    <w:rsid w:val="00612B00"/>
    <w:rsid w:val="006132C6"/>
    <w:rsid w:val="0061398F"/>
    <w:rsid w:val="00613ACB"/>
    <w:rsid w:val="0061443A"/>
    <w:rsid w:val="00614978"/>
    <w:rsid w:val="00615676"/>
    <w:rsid w:val="006157F6"/>
    <w:rsid w:val="0062227B"/>
    <w:rsid w:val="00623E30"/>
    <w:rsid w:val="00624976"/>
    <w:rsid w:val="00627013"/>
    <w:rsid w:val="00627358"/>
    <w:rsid w:val="00627694"/>
    <w:rsid w:val="006300E2"/>
    <w:rsid w:val="0063081D"/>
    <w:rsid w:val="00632775"/>
    <w:rsid w:val="00632785"/>
    <w:rsid w:val="00633015"/>
    <w:rsid w:val="00633E9C"/>
    <w:rsid w:val="006363FA"/>
    <w:rsid w:val="00636760"/>
    <w:rsid w:val="006410B2"/>
    <w:rsid w:val="006412F2"/>
    <w:rsid w:val="00641A0F"/>
    <w:rsid w:val="006428DE"/>
    <w:rsid w:val="006435BC"/>
    <w:rsid w:val="00646FA0"/>
    <w:rsid w:val="00647275"/>
    <w:rsid w:val="00651ACD"/>
    <w:rsid w:val="00652ACD"/>
    <w:rsid w:val="00652B01"/>
    <w:rsid w:val="006531C1"/>
    <w:rsid w:val="0065325D"/>
    <w:rsid w:val="006549D7"/>
    <w:rsid w:val="00654BB6"/>
    <w:rsid w:val="00654DA8"/>
    <w:rsid w:val="006567E4"/>
    <w:rsid w:val="00660AE5"/>
    <w:rsid w:val="00660B36"/>
    <w:rsid w:val="00662B89"/>
    <w:rsid w:val="00663600"/>
    <w:rsid w:val="0066409C"/>
    <w:rsid w:val="00665B13"/>
    <w:rsid w:val="00666F5B"/>
    <w:rsid w:val="006671E1"/>
    <w:rsid w:val="00673ECA"/>
    <w:rsid w:val="00676162"/>
    <w:rsid w:val="00677EEA"/>
    <w:rsid w:val="006801C0"/>
    <w:rsid w:val="00680CE3"/>
    <w:rsid w:val="00682CC0"/>
    <w:rsid w:val="00682FF9"/>
    <w:rsid w:val="006839F9"/>
    <w:rsid w:val="00683A3E"/>
    <w:rsid w:val="006840B0"/>
    <w:rsid w:val="006842D0"/>
    <w:rsid w:val="00684E31"/>
    <w:rsid w:val="00684F44"/>
    <w:rsid w:val="00686DC7"/>
    <w:rsid w:val="00687504"/>
    <w:rsid w:val="00687BEA"/>
    <w:rsid w:val="00690005"/>
    <w:rsid w:val="006901D6"/>
    <w:rsid w:val="00691F0A"/>
    <w:rsid w:val="006926D9"/>
    <w:rsid w:val="00693606"/>
    <w:rsid w:val="00696D80"/>
    <w:rsid w:val="006972C3"/>
    <w:rsid w:val="00697D5D"/>
    <w:rsid w:val="006A00BB"/>
    <w:rsid w:val="006A0198"/>
    <w:rsid w:val="006A04D5"/>
    <w:rsid w:val="006A2AD5"/>
    <w:rsid w:val="006A3852"/>
    <w:rsid w:val="006A6A3E"/>
    <w:rsid w:val="006A6E1B"/>
    <w:rsid w:val="006A7FD6"/>
    <w:rsid w:val="006B0255"/>
    <w:rsid w:val="006B0D54"/>
    <w:rsid w:val="006B1DD8"/>
    <w:rsid w:val="006B20BD"/>
    <w:rsid w:val="006B35DD"/>
    <w:rsid w:val="006B3777"/>
    <w:rsid w:val="006B3D24"/>
    <w:rsid w:val="006B47D9"/>
    <w:rsid w:val="006B4EA4"/>
    <w:rsid w:val="006B5BCE"/>
    <w:rsid w:val="006B5FF6"/>
    <w:rsid w:val="006B6268"/>
    <w:rsid w:val="006B7949"/>
    <w:rsid w:val="006C237C"/>
    <w:rsid w:val="006C27E4"/>
    <w:rsid w:val="006C35BF"/>
    <w:rsid w:val="006C37C4"/>
    <w:rsid w:val="006C3AB8"/>
    <w:rsid w:val="006C4882"/>
    <w:rsid w:val="006C4A55"/>
    <w:rsid w:val="006C4F39"/>
    <w:rsid w:val="006C4FC3"/>
    <w:rsid w:val="006C5A15"/>
    <w:rsid w:val="006C6C48"/>
    <w:rsid w:val="006C71D9"/>
    <w:rsid w:val="006D0102"/>
    <w:rsid w:val="006D09DC"/>
    <w:rsid w:val="006D1338"/>
    <w:rsid w:val="006D3239"/>
    <w:rsid w:val="006D46C6"/>
    <w:rsid w:val="006D6F70"/>
    <w:rsid w:val="006D75EF"/>
    <w:rsid w:val="006D7A9C"/>
    <w:rsid w:val="006E05C2"/>
    <w:rsid w:val="006E09E9"/>
    <w:rsid w:val="006E460C"/>
    <w:rsid w:val="006E4B28"/>
    <w:rsid w:val="006E6D45"/>
    <w:rsid w:val="006E73F6"/>
    <w:rsid w:val="006F0779"/>
    <w:rsid w:val="006F1644"/>
    <w:rsid w:val="006F237E"/>
    <w:rsid w:val="006F4A94"/>
    <w:rsid w:val="006F4F53"/>
    <w:rsid w:val="007001EE"/>
    <w:rsid w:val="0070068D"/>
    <w:rsid w:val="007014F1"/>
    <w:rsid w:val="00701669"/>
    <w:rsid w:val="0070244A"/>
    <w:rsid w:val="0070260E"/>
    <w:rsid w:val="007037C7"/>
    <w:rsid w:val="00704BEA"/>
    <w:rsid w:val="00705CF0"/>
    <w:rsid w:val="007077E7"/>
    <w:rsid w:val="00707AD2"/>
    <w:rsid w:val="00710132"/>
    <w:rsid w:val="00712FD5"/>
    <w:rsid w:val="00713D56"/>
    <w:rsid w:val="0071511B"/>
    <w:rsid w:val="00715B0F"/>
    <w:rsid w:val="007218E5"/>
    <w:rsid w:val="00721EBF"/>
    <w:rsid w:val="0072237F"/>
    <w:rsid w:val="00723042"/>
    <w:rsid w:val="00723778"/>
    <w:rsid w:val="00723AEF"/>
    <w:rsid w:val="00723D2A"/>
    <w:rsid w:val="007244A3"/>
    <w:rsid w:val="00724633"/>
    <w:rsid w:val="0072648F"/>
    <w:rsid w:val="00726E98"/>
    <w:rsid w:val="00730D01"/>
    <w:rsid w:val="00730DA4"/>
    <w:rsid w:val="007319A2"/>
    <w:rsid w:val="00733458"/>
    <w:rsid w:val="00733A26"/>
    <w:rsid w:val="00733C28"/>
    <w:rsid w:val="00733C40"/>
    <w:rsid w:val="007341B8"/>
    <w:rsid w:val="007359F3"/>
    <w:rsid w:val="00735AF9"/>
    <w:rsid w:val="007376F4"/>
    <w:rsid w:val="00737B3B"/>
    <w:rsid w:val="00740BE8"/>
    <w:rsid w:val="00743C51"/>
    <w:rsid w:val="00744F19"/>
    <w:rsid w:val="0074645D"/>
    <w:rsid w:val="00746AF8"/>
    <w:rsid w:val="00746DD2"/>
    <w:rsid w:val="00746DD7"/>
    <w:rsid w:val="00750A20"/>
    <w:rsid w:val="007512E9"/>
    <w:rsid w:val="007516FD"/>
    <w:rsid w:val="0075193D"/>
    <w:rsid w:val="007528E3"/>
    <w:rsid w:val="00754219"/>
    <w:rsid w:val="00754225"/>
    <w:rsid w:val="00754B22"/>
    <w:rsid w:val="00756B1A"/>
    <w:rsid w:val="00756E4F"/>
    <w:rsid w:val="00757F54"/>
    <w:rsid w:val="007604FB"/>
    <w:rsid w:val="0076052B"/>
    <w:rsid w:val="007609F6"/>
    <w:rsid w:val="007622DE"/>
    <w:rsid w:val="0076309F"/>
    <w:rsid w:val="00763390"/>
    <w:rsid w:val="0076440C"/>
    <w:rsid w:val="007659B9"/>
    <w:rsid w:val="00766366"/>
    <w:rsid w:val="00766DDA"/>
    <w:rsid w:val="00772F99"/>
    <w:rsid w:val="00773058"/>
    <w:rsid w:val="00773E9F"/>
    <w:rsid w:val="007744DA"/>
    <w:rsid w:val="00774DF8"/>
    <w:rsid w:val="007765C3"/>
    <w:rsid w:val="0077746C"/>
    <w:rsid w:val="007805F5"/>
    <w:rsid w:val="00781C4A"/>
    <w:rsid w:val="0078270E"/>
    <w:rsid w:val="007831D8"/>
    <w:rsid w:val="007839A9"/>
    <w:rsid w:val="00784052"/>
    <w:rsid w:val="00785C2D"/>
    <w:rsid w:val="00785E47"/>
    <w:rsid w:val="0078672C"/>
    <w:rsid w:val="0078786B"/>
    <w:rsid w:val="007906B4"/>
    <w:rsid w:val="007907D2"/>
    <w:rsid w:val="00791237"/>
    <w:rsid w:val="00791B69"/>
    <w:rsid w:val="00791CC9"/>
    <w:rsid w:val="0079391B"/>
    <w:rsid w:val="00795FD6"/>
    <w:rsid w:val="00796CF3"/>
    <w:rsid w:val="00797425"/>
    <w:rsid w:val="00797F38"/>
    <w:rsid w:val="007A0695"/>
    <w:rsid w:val="007A1559"/>
    <w:rsid w:val="007A2FEE"/>
    <w:rsid w:val="007A3D89"/>
    <w:rsid w:val="007A41F5"/>
    <w:rsid w:val="007A436E"/>
    <w:rsid w:val="007A450C"/>
    <w:rsid w:val="007A7CB3"/>
    <w:rsid w:val="007B18D5"/>
    <w:rsid w:val="007B1CA8"/>
    <w:rsid w:val="007B34CA"/>
    <w:rsid w:val="007B43ED"/>
    <w:rsid w:val="007B4AAC"/>
    <w:rsid w:val="007B4FB8"/>
    <w:rsid w:val="007B5FE8"/>
    <w:rsid w:val="007B7E43"/>
    <w:rsid w:val="007C05F2"/>
    <w:rsid w:val="007C177B"/>
    <w:rsid w:val="007C1AF3"/>
    <w:rsid w:val="007C2BC6"/>
    <w:rsid w:val="007C2DE0"/>
    <w:rsid w:val="007C3BAD"/>
    <w:rsid w:val="007C4303"/>
    <w:rsid w:val="007C5051"/>
    <w:rsid w:val="007C5794"/>
    <w:rsid w:val="007C6C52"/>
    <w:rsid w:val="007C6E0C"/>
    <w:rsid w:val="007C78BB"/>
    <w:rsid w:val="007D0407"/>
    <w:rsid w:val="007D2524"/>
    <w:rsid w:val="007D2C18"/>
    <w:rsid w:val="007D3062"/>
    <w:rsid w:val="007D33D9"/>
    <w:rsid w:val="007D3B28"/>
    <w:rsid w:val="007D3CC9"/>
    <w:rsid w:val="007D57F0"/>
    <w:rsid w:val="007D5F91"/>
    <w:rsid w:val="007E1002"/>
    <w:rsid w:val="007E13D0"/>
    <w:rsid w:val="007E21FE"/>
    <w:rsid w:val="007E2213"/>
    <w:rsid w:val="007E25C5"/>
    <w:rsid w:val="007E5516"/>
    <w:rsid w:val="007E6658"/>
    <w:rsid w:val="007E6BC3"/>
    <w:rsid w:val="007E7305"/>
    <w:rsid w:val="007E7A6B"/>
    <w:rsid w:val="007E7F95"/>
    <w:rsid w:val="007F0C5C"/>
    <w:rsid w:val="007F14D0"/>
    <w:rsid w:val="007F2FC8"/>
    <w:rsid w:val="007F3DB5"/>
    <w:rsid w:val="007F4DAA"/>
    <w:rsid w:val="007F588C"/>
    <w:rsid w:val="007F7EB1"/>
    <w:rsid w:val="00801102"/>
    <w:rsid w:val="00801288"/>
    <w:rsid w:val="00801659"/>
    <w:rsid w:val="00801672"/>
    <w:rsid w:val="0080302E"/>
    <w:rsid w:val="008041CF"/>
    <w:rsid w:val="00804557"/>
    <w:rsid w:val="00805874"/>
    <w:rsid w:val="00806B82"/>
    <w:rsid w:val="00807F25"/>
    <w:rsid w:val="008102D9"/>
    <w:rsid w:val="00811429"/>
    <w:rsid w:val="00811F31"/>
    <w:rsid w:val="00812059"/>
    <w:rsid w:val="00812867"/>
    <w:rsid w:val="008128CE"/>
    <w:rsid w:val="00812D69"/>
    <w:rsid w:val="008134FC"/>
    <w:rsid w:val="00813C00"/>
    <w:rsid w:val="008143A7"/>
    <w:rsid w:val="008149A7"/>
    <w:rsid w:val="00814C8F"/>
    <w:rsid w:val="00814FD0"/>
    <w:rsid w:val="008155C3"/>
    <w:rsid w:val="00820675"/>
    <w:rsid w:val="008219AD"/>
    <w:rsid w:val="00821B56"/>
    <w:rsid w:val="00821B8B"/>
    <w:rsid w:val="00822016"/>
    <w:rsid w:val="008226CE"/>
    <w:rsid w:val="0082333B"/>
    <w:rsid w:val="00823A92"/>
    <w:rsid w:val="00823F09"/>
    <w:rsid w:val="00823F66"/>
    <w:rsid w:val="008249EB"/>
    <w:rsid w:val="00824B25"/>
    <w:rsid w:val="00824C79"/>
    <w:rsid w:val="00825A26"/>
    <w:rsid w:val="008263BA"/>
    <w:rsid w:val="00826A90"/>
    <w:rsid w:val="00826E0D"/>
    <w:rsid w:val="00830AA6"/>
    <w:rsid w:val="008323C7"/>
    <w:rsid w:val="00832935"/>
    <w:rsid w:val="008355A3"/>
    <w:rsid w:val="0083645A"/>
    <w:rsid w:val="00836919"/>
    <w:rsid w:val="00837269"/>
    <w:rsid w:val="0084024D"/>
    <w:rsid w:val="00840ADC"/>
    <w:rsid w:val="00841455"/>
    <w:rsid w:val="00842213"/>
    <w:rsid w:val="0084249F"/>
    <w:rsid w:val="00842DE6"/>
    <w:rsid w:val="00844A8D"/>
    <w:rsid w:val="00845A49"/>
    <w:rsid w:val="0084644A"/>
    <w:rsid w:val="0084721B"/>
    <w:rsid w:val="0084734C"/>
    <w:rsid w:val="00847482"/>
    <w:rsid w:val="00847E12"/>
    <w:rsid w:val="008500BA"/>
    <w:rsid w:val="00850586"/>
    <w:rsid w:val="0085124B"/>
    <w:rsid w:val="00853B1D"/>
    <w:rsid w:val="00853C6E"/>
    <w:rsid w:val="0085465D"/>
    <w:rsid w:val="008548DA"/>
    <w:rsid w:val="008618CF"/>
    <w:rsid w:val="008621AE"/>
    <w:rsid w:val="0086507E"/>
    <w:rsid w:val="0086581A"/>
    <w:rsid w:val="00867261"/>
    <w:rsid w:val="00870871"/>
    <w:rsid w:val="00871D0C"/>
    <w:rsid w:val="00871E0E"/>
    <w:rsid w:val="00871FF3"/>
    <w:rsid w:val="008729C0"/>
    <w:rsid w:val="00874A41"/>
    <w:rsid w:val="00876AFE"/>
    <w:rsid w:val="0088032B"/>
    <w:rsid w:val="00880A88"/>
    <w:rsid w:val="008828A5"/>
    <w:rsid w:val="008833E2"/>
    <w:rsid w:val="00885D98"/>
    <w:rsid w:val="00887903"/>
    <w:rsid w:val="00890EF6"/>
    <w:rsid w:val="008916DF"/>
    <w:rsid w:val="00891DC2"/>
    <w:rsid w:val="00892DDB"/>
    <w:rsid w:val="00893BC4"/>
    <w:rsid w:val="00896C2F"/>
    <w:rsid w:val="00897285"/>
    <w:rsid w:val="008A1431"/>
    <w:rsid w:val="008A181B"/>
    <w:rsid w:val="008A1DD0"/>
    <w:rsid w:val="008A3DD9"/>
    <w:rsid w:val="008A42DB"/>
    <w:rsid w:val="008A5552"/>
    <w:rsid w:val="008A557E"/>
    <w:rsid w:val="008A6A05"/>
    <w:rsid w:val="008A77A6"/>
    <w:rsid w:val="008A7A6E"/>
    <w:rsid w:val="008A7D21"/>
    <w:rsid w:val="008B0177"/>
    <w:rsid w:val="008B02F6"/>
    <w:rsid w:val="008B033C"/>
    <w:rsid w:val="008B05C5"/>
    <w:rsid w:val="008B470A"/>
    <w:rsid w:val="008B4CC6"/>
    <w:rsid w:val="008B4DCC"/>
    <w:rsid w:val="008B6A54"/>
    <w:rsid w:val="008B7066"/>
    <w:rsid w:val="008B7521"/>
    <w:rsid w:val="008B77B7"/>
    <w:rsid w:val="008C11D9"/>
    <w:rsid w:val="008C177C"/>
    <w:rsid w:val="008C1C65"/>
    <w:rsid w:val="008C2007"/>
    <w:rsid w:val="008C2CF5"/>
    <w:rsid w:val="008C44B5"/>
    <w:rsid w:val="008C54FB"/>
    <w:rsid w:val="008C567B"/>
    <w:rsid w:val="008C5740"/>
    <w:rsid w:val="008C6752"/>
    <w:rsid w:val="008C6BFB"/>
    <w:rsid w:val="008C7054"/>
    <w:rsid w:val="008C7225"/>
    <w:rsid w:val="008C75E3"/>
    <w:rsid w:val="008D0F55"/>
    <w:rsid w:val="008D15F6"/>
    <w:rsid w:val="008D2E39"/>
    <w:rsid w:val="008D3425"/>
    <w:rsid w:val="008D3E1F"/>
    <w:rsid w:val="008D4CCA"/>
    <w:rsid w:val="008D670E"/>
    <w:rsid w:val="008D6B0C"/>
    <w:rsid w:val="008D6B66"/>
    <w:rsid w:val="008D6F31"/>
    <w:rsid w:val="008E0300"/>
    <w:rsid w:val="008E1537"/>
    <w:rsid w:val="008E24CD"/>
    <w:rsid w:val="008E2AF6"/>
    <w:rsid w:val="008E4F53"/>
    <w:rsid w:val="008F0D1D"/>
    <w:rsid w:val="008F1B13"/>
    <w:rsid w:val="008F21B4"/>
    <w:rsid w:val="008F27D9"/>
    <w:rsid w:val="008F3514"/>
    <w:rsid w:val="008F4C19"/>
    <w:rsid w:val="008F4E44"/>
    <w:rsid w:val="008F52C6"/>
    <w:rsid w:val="008F68D7"/>
    <w:rsid w:val="008F796D"/>
    <w:rsid w:val="00901233"/>
    <w:rsid w:val="00901BA9"/>
    <w:rsid w:val="009026BE"/>
    <w:rsid w:val="00902AB3"/>
    <w:rsid w:val="009034CF"/>
    <w:rsid w:val="00903E73"/>
    <w:rsid w:val="0090528B"/>
    <w:rsid w:val="009068E3"/>
    <w:rsid w:val="00906FB2"/>
    <w:rsid w:val="009071DF"/>
    <w:rsid w:val="009077FC"/>
    <w:rsid w:val="0091144D"/>
    <w:rsid w:val="00911AE5"/>
    <w:rsid w:val="0091279A"/>
    <w:rsid w:val="00913DB6"/>
    <w:rsid w:val="00914035"/>
    <w:rsid w:val="00916C0B"/>
    <w:rsid w:val="0091732E"/>
    <w:rsid w:val="00920708"/>
    <w:rsid w:val="00922AF5"/>
    <w:rsid w:val="009249AB"/>
    <w:rsid w:val="00924B39"/>
    <w:rsid w:val="0092530A"/>
    <w:rsid w:val="00925549"/>
    <w:rsid w:val="0092599C"/>
    <w:rsid w:val="009262EB"/>
    <w:rsid w:val="00926B35"/>
    <w:rsid w:val="00926C2C"/>
    <w:rsid w:val="00926D4A"/>
    <w:rsid w:val="00926EBF"/>
    <w:rsid w:val="00926F4C"/>
    <w:rsid w:val="00930774"/>
    <w:rsid w:val="00930FD7"/>
    <w:rsid w:val="009317AF"/>
    <w:rsid w:val="0093199D"/>
    <w:rsid w:val="00931AC8"/>
    <w:rsid w:val="009321B2"/>
    <w:rsid w:val="009325D8"/>
    <w:rsid w:val="009326D8"/>
    <w:rsid w:val="00932714"/>
    <w:rsid w:val="00932CF7"/>
    <w:rsid w:val="00932E54"/>
    <w:rsid w:val="009341E3"/>
    <w:rsid w:val="00934495"/>
    <w:rsid w:val="0093488C"/>
    <w:rsid w:val="00934FA8"/>
    <w:rsid w:val="009351E5"/>
    <w:rsid w:val="00935D47"/>
    <w:rsid w:val="00935D86"/>
    <w:rsid w:val="009364E0"/>
    <w:rsid w:val="00937AE4"/>
    <w:rsid w:val="009405EC"/>
    <w:rsid w:val="00941753"/>
    <w:rsid w:val="00941E13"/>
    <w:rsid w:val="00943590"/>
    <w:rsid w:val="0094577B"/>
    <w:rsid w:val="00945803"/>
    <w:rsid w:val="00946217"/>
    <w:rsid w:val="00946394"/>
    <w:rsid w:val="00946EE7"/>
    <w:rsid w:val="0094766E"/>
    <w:rsid w:val="009502B1"/>
    <w:rsid w:val="00950889"/>
    <w:rsid w:val="00950CC7"/>
    <w:rsid w:val="0095189A"/>
    <w:rsid w:val="009531DC"/>
    <w:rsid w:val="00954C33"/>
    <w:rsid w:val="009562A7"/>
    <w:rsid w:val="009567AF"/>
    <w:rsid w:val="00956E9E"/>
    <w:rsid w:val="0095761D"/>
    <w:rsid w:val="009578D0"/>
    <w:rsid w:val="00960399"/>
    <w:rsid w:val="009606F0"/>
    <w:rsid w:val="00962C74"/>
    <w:rsid w:val="00963156"/>
    <w:rsid w:val="0096411A"/>
    <w:rsid w:val="00964238"/>
    <w:rsid w:val="009651C1"/>
    <w:rsid w:val="00967211"/>
    <w:rsid w:val="00967A58"/>
    <w:rsid w:val="00967BC9"/>
    <w:rsid w:val="00970330"/>
    <w:rsid w:val="0097109E"/>
    <w:rsid w:val="00971298"/>
    <w:rsid w:val="009717AE"/>
    <w:rsid w:val="0097254A"/>
    <w:rsid w:val="00974324"/>
    <w:rsid w:val="009748E1"/>
    <w:rsid w:val="00974A85"/>
    <w:rsid w:val="009756EE"/>
    <w:rsid w:val="00975DCF"/>
    <w:rsid w:val="00976778"/>
    <w:rsid w:val="00977226"/>
    <w:rsid w:val="00980083"/>
    <w:rsid w:val="00982A0D"/>
    <w:rsid w:val="009831A0"/>
    <w:rsid w:val="009841C2"/>
    <w:rsid w:val="00984385"/>
    <w:rsid w:val="0098518E"/>
    <w:rsid w:val="0098575C"/>
    <w:rsid w:val="00986183"/>
    <w:rsid w:val="0099129B"/>
    <w:rsid w:val="009912E2"/>
    <w:rsid w:val="0099229E"/>
    <w:rsid w:val="0099304D"/>
    <w:rsid w:val="009941CE"/>
    <w:rsid w:val="009942A6"/>
    <w:rsid w:val="0099496C"/>
    <w:rsid w:val="00995B8E"/>
    <w:rsid w:val="00995F73"/>
    <w:rsid w:val="00996FAA"/>
    <w:rsid w:val="00997F0E"/>
    <w:rsid w:val="009A06CD"/>
    <w:rsid w:val="009A1F5D"/>
    <w:rsid w:val="009A2AA9"/>
    <w:rsid w:val="009A3CF9"/>
    <w:rsid w:val="009A410E"/>
    <w:rsid w:val="009A63A5"/>
    <w:rsid w:val="009A786E"/>
    <w:rsid w:val="009A7DC9"/>
    <w:rsid w:val="009B0876"/>
    <w:rsid w:val="009B15B2"/>
    <w:rsid w:val="009B1F89"/>
    <w:rsid w:val="009B2724"/>
    <w:rsid w:val="009B3F76"/>
    <w:rsid w:val="009B4C62"/>
    <w:rsid w:val="009B5263"/>
    <w:rsid w:val="009B566C"/>
    <w:rsid w:val="009B6081"/>
    <w:rsid w:val="009B60E9"/>
    <w:rsid w:val="009C397D"/>
    <w:rsid w:val="009C43C5"/>
    <w:rsid w:val="009C5192"/>
    <w:rsid w:val="009C5CC0"/>
    <w:rsid w:val="009C5F8D"/>
    <w:rsid w:val="009C6DEC"/>
    <w:rsid w:val="009C6F95"/>
    <w:rsid w:val="009C70BF"/>
    <w:rsid w:val="009C7F4F"/>
    <w:rsid w:val="009D043E"/>
    <w:rsid w:val="009D10F2"/>
    <w:rsid w:val="009D11FC"/>
    <w:rsid w:val="009D2681"/>
    <w:rsid w:val="009E041B"/>
    <w:rsid w:val="009E0447"/>
    <w:rsid w:val="009E074D"/>
    <w:rsid w:val="009E1AC8"/>
    <w:rsid w:val="009E1B18"/>
    <w:rsid w:val="009E1E66"/>
    <w:rsid w:val="009E245B"/>
    <w:rsid w:val="009E3AEF"/>
    <w:rsid w:val="009E3DDC"/>
    <w:rsid w:val="009E47FA"/>
    <w:rsid w:val="009E7CDC"/>
    <w:rsid w:val="009F0124"/>
    <w:rsid w:val="009F0144"/>
    <w:rsid w:val="009F0BFE"/>
    <w:rsid w:val="009F1485"/>
    <w:rsid w:val="009F1ACE"/>
    <w:rsid w:val="009F215F"/>
    <w:rsid w:val="009F29EB"/>
    <w:rsid w:val="009F31CA"/>
    <w:rsid w:val="009F419F"/>
    <w:rsid w:val="009F43BF"/>
    <w:rsid w:val="009F4667"/>
    <w:rsid w:val="009F5F75"/>
    <w:rsid w:val="009F7561"/>
    <w:rsid w:val="009F7592"/>
    <w:rsid w:val="009F7F0A"/>
    <w:rsid w:val="00A0155E"/>
    <w:rsid w:val="00A0171A"/>
    <w:rsid w:val="00A02089"/>
    <w:rsid w:val="00A0541B"/>
    <w:rsid w:val="00A0564C"/>
    <w:rsid w:val="00A05C0C"/>
    <w:rsid w:val="00A1059D"/>
    <w:rsid w:val="00A10A8A"/>
    <w:rsid w:val="00A11B7A"/>
    <w:rsid w:val="00A11E15"/>
    <w:rsid w:val="00A1266D"/>
    <w:rsid w:val="00A128E8"/>
    <w:rsid w:val="00A12D47"/>
    <w:rsid w:val="00A14616"/>
    <w:rsid w:val="00A1758E"/>
    <w:rsid w:val="00A200D6"/>
    <w:rsid w:val="00A20EFE"/>
    <w:rsid w:val="00A2163B"/>
    <w:rsid w:val="00A21839"/>
    <w:rsid w:val="00A2570C"/>
    <w:rsid w:val="00A27468"/>
    <w:rsid w:val="00A2755E"/>
    <w:rsid w:val="00A27FEB"/>
    <w:rsid w:val="00A300B8"/>
    <w:rsid w:val="00A3155B"/>
    <w:rsid w:val="00A31A1C"/>
    <w:rsid w:val="00A32A4B"/>
    <w:rsid w:val="00A32A4C"/>
    <w:rsid w:val="00A35B69"/>
    <w:rsid w:val="00A37A14"/>
    <w:rsid w:val="00A40EC6"/>
    <w:rsid w:val="00A41B4B"/>
    <w:rsid w:val="00A41C3F"/>
    <w:rsid w:val="00A43BD1"/>
    <w:rsid w:val="00A454DC"/>
    <w:rsid w:val="00A47202"/>
    <w:rsid w:val="00A47CE7"/>
    <w:rsid w:val="00A51591"/>
    <w:rsid w:val="00A51829"/>
    <w:rsid w:val="00A51950"/>
    <w:rsid w:val="00A51AD1"/>
    <w:rsid w:val="00A51D73"/>
    <w:rsid w:val="00A53578"/>
    <w:rsid w:val="00A53ED2"/>
    <w:rsid w:val="00A5460B"/>
    <w:rsid w:val="00A55218"/>
    <w:rsid w:val="00A5578E"/>
    <w:rsid w:val="00A569AC"/>
    <w:rsid w:val="00A56DF9"/>
    <w:rsid w:val="00A577FC"/>
    <w:rsid w:val="00A57FB3"/>
    <w:rsid w:val="00A6020D"/>
    <w:rsid w:val="00A63C0D"/>
    <w:rsid w:val="00A64D50"/>
    <w:rsid w:val="00A66991"/>
    <w:rsid w:val="00A66DEF"/>
    <w:rsid w:val="00A66F65"/>
    <w:rsid w:val="00A6732D"/>
    <w:rsid w:val="00A67757"/>
    <w:rsid w:val="00A67874"/>
    <w:rsid w:val="00A678FC"/>
    <w:rsid w:val="00A71EF9"/>
    <w:rsid w:val="00A71F22"/>
    <w:rsid w:val="00A71FB6"/>
    <w:rsid w:val="00A721E9"/>
    <w:rsid w:val="00A72A52"/>
    <w:rsid w:val="00A73E6B"/>
    <w:rsid w:val="00A74345"/>
    <w:rsid w:val="00A74874"/>
    <w:rsid w:val="00A7520E"/>
    <w:rsid w:val="00A7521A"/>
    <w:rsid w:val="00A75765"/>
    <w:rsid w:val="00A7578A"/>
    <w:rsid w:val="00A7648E"/>
    <w:rsid w:val="00A76BAA"/>
    <w:rsid w:val="00A77132"/>
    <w:rsid w:val="00A77B2C"/>
    <w:rsid w:val="00A77DF4"/>
    <w:rsid w:val="00A80298"/>
    <w:rsid w:val="00A82697"/>
    <w:rsid w:val="00A82E17"/>
    <w:rsid w:val="00A842AA"/>
    <w:rsid w:val="00A84894"/>
    <w:rsid w:val="00A84E18"/>
    <w:rsid w:val="00A84FB4"/>
    <w:rsid w:val="00A86290"/>
    <w:rsid w:val="00A866A9"/>
    <w:rsid w:val="00A90836"/>
    <w:rsid w:val="00A90F7B"/>
    <w:rsid w:val="00A91D9D"/>
    <w:rsid w:val="00A933B8"/>
    <w:rsid w:val="00A94CF4"/>
    <w:rsid w:val="00A95839"/>
    <w:rsid w:val="00A96507"/>
    <w:rsid w:val="00A978BB"/>
    <w:rsid w:val="00AA0711"/>
    <w:rsid w:val="00AA2119"/>
    <w:rsid w:val="00AA2142"/>
    <w:rsid w:val="00AA30BC"/>
    <w:rsid w:val="00AA3BEE"/>
    <w:rsid w:val="00AA53FE"/>
    <w:rsid w:val="00AA5AB7"/>
    <w:rsid w:val="00AA6CA7"/>
    <w:rsid w:val="00AB1E37"/>
    <w:rsid w:val="00AB3549"/>
    <w:rsid w:val="00AB3F2D"/>
    <w:rsid w:val="00AB429B"/>
    <w:rsid w:val="00AB4A6D"/>
    <w:rsid w:val="00AB4EBF"/>
    <w:rsid w:val="00AB55A3"/>
    <w:rsid w:val="00AB66AE"/>
    <w:rsid w:val="00AC03DF"/>
    <w:rsid w:val="00AC1AD8"/>
    <w:rsid w:val="00AC2F42"/>
    <w:rsid w:val="00AC3269"/>
    <w:rsid w:val="00AC3821"/>
    <w:rsid w:val="00AC38E3"/>
    <w:rsid w:val="00AC4001"/>
    <w:rsid w:val="00AC481B"/>
    <w:rsid w:val="00AC5767"/>
    <w:rsid w:val="00AC5A86"/>
    <w:rsid w:val="00AC74FE"/>
    <w:rsid w:val="00AC773B"/>
    <w:rsid w:val="00AC7C52"/>
    <w:rsid w:val="00AD07F9"/>
    <w:rsid w:val="00AD0A3A"/>
    <w:rsid w:val="00AD0AAE"/>
    <w:rsid w:val="00AD0F5C"/>
    <w:rsid w:val="00AD1279"/>
    <w:rsid w:val="00AD1437"/>
    <w:rsid w:val="00AD14DB"/>
    <w:rsid w:val="00AD1956"/>
    <w:rsid w:val="00AD1C9B"/>
    <w:rsid w:val="00AD2022"/>
    <w:rsid w:val="00AD2A61"/>
    <w:rsid w:val="00AD2D26"/>
    <w:rsid w:val="00AD3B2D"/>
    <w:rsid w:val="00AD3FD6"/>
    <w:rsid w:val="00AD4190"/>
    <w:rsid w:val="00AD59A7"/>
    <w:rsid w:val="00AD5EED"/>
    <w:rsid w:val="00AD60AD"/>
    <w:rsid w:val="00AD6573"/>
    <w:rsid w:val="00AD677F"/>
    <w:rsid w:val="00AD69FF"/>
    <w:rsid w:val="00AD7041"/>
    <w:rsid w:val="00AD70F6"/>
    <w:rsid w:val="00AD7AD1"/>
    <w:rsid w:val="00AE0DA0"/>
    <w:rsid w:val="00AE0EC6"/>
    <w:rsid w:val="00AE105D"/>
    <w:rsid w:val="00AE10C2"/>
    <w:rsid w:val="00AE13ED"/>
    <w:rsid w:val="00AE2396"/>
    <w:rsid w:val="00AE2C5A"/>
    <w:rsid w:val="00AE3FE4"/>
    <w:rsid w:val="00AE5DCC"/>
    <w:rsid w:val="00AE72F2"/>
    <w:rsid w:val="00AF112D"/>
    <w:rsid w:val="00AF20EB"/>
    <w:rsid w:val="00AF369B"/>
    <w:rsid w:val="00AF388C"/>
    <w:rsid w:val="00AF3AD2"/>
    <w:rsid w:val="00AF4656"/>
    <w:rsid w:val="00AF6D2E"/>
    <w:rsid w:val="00AF6E85"/>
    <w:rsid w:val="00AF72D6"/>
    <w:rsid w:val="00AF7FC7"/>
    <w:rsid w:val="00B003F9"/>
    <w:rsid w:val="00B009B2"/>
    <w:rsid w:val="00B00FB6"/>
    <w:rsid w:val="00B03701"/>
    <w:rsid w:val="00B03CAB"/>
    <w:rsid w:val="00B03CC2"/>
    <w:rsid w:val="00B045C9"/>
    <w:rsid w:val="00B045E6"/>
    <w:rsid w:val="00B053A1"/>
    <w:rsid w:val="00B0626F"/>
    <w:rsid w:val="00B06553"/>
    <w:rsid w:val="00B07223"/>
    <w:rsid w:val="00B128D8"/>
    <w:rsid w:val="00B12FDC"/>
    <w:rsid w:val="00B13607"/>
    <w:rsid w:val="00B13B1A"/>
    <w:rsid w:val="00B13D70"/>
    <w:rsid w:val="00B14408"/>
    <w:rsid w:val="00B161F8"/>
    <w:rsid w:val="00B17CB1"/>
    <w:rsid w:val="00B21A5B"/>
    <w:rsid w:val="00B226AF"/>
    <w:rsid w:val="00B24FC4"/>
    <w:rsid w:val="00B255F5"/>
    <w:rsid w:val="00B26185"/>
    <w:rsid w:val="00B263E8"/>
    <w:rsid w:val="00B27131"/>
    <w:rsid w:val="00B276D4"/>
    <w:rsid w:val="00B27D51"/>
    <w:rsid w:val="00B302B7"/>
    <w:rsid w:val="00B30603"/>
    <w:rsid w:val="00B32058"/>
    <w:rsid w:val="00B3249C"/>
    <w:rsid w:val="00B325E4"/>
    <w:rsid w:val="00B32712"/>
    <w:rsid w:val="00B33552"/>
    <w:rsid w:val="00B35A94"/>
    <w:rsid w:val="00B35AC0"/>
    <w:rsid w:val="00B37D81"/>
    <w:rsid w:val="00B401ED"/>
    <w:rsid w:val="00B413E4"/>
    <w:rsid w:val="00B41EC5"/>
    <w:rsid w:val="00B430AE"/>
    <w:rsid w:val="00B43238"/>
    <w:rsid w:val="00B43A25"/>
    <w:rsid w:val="00B448D0"/>
    <w:rsid w:val="00B44E67"/>
    <w:rsid w:val="00B457A8"/>
    <w:rsid w:val="00B458BD"/>
    <w:rsid w:val="00B45D34"/>
    <w:rsid w:val="00B50F36"/>
    <w:rsid w:val="00B5153D"/>
    <w:rsid w:val="00B53216"/>
    <w:rsid w:val="00B55587"/>
    <w:rsid w:val="00B555E1"/>
    <w:rsid w:val="00B601FF"/>
    <w:rsid w:val="00B604DB"/>
    <w:rsid w:val="00B605D5"/>
    <w:rsid w:val="00B6353F"/>
    <w:rsid w:val="00B641A1"/>
    <w:rsid w:val="00B64A91"/>
    <w:rsid w:val="00B65463"/>
    <w:rsid w:val="00B65B10"/>
    <w:rsid w:val="00B661E0"/>
    <w:rsid w:val="00B67A7A"/>
    <w:rsid w:val="00B708D3"/>
    <w:rsid w:val="00B70F01"/>
    <w:rsid w:val="00B71BF4"/>
    <w:rsid w:val="00B71E62"/>
    <w:rsid w:val="00B7242A"/>
    <w:rsid w:val="00B7244F"/>
    <w:rsid w:val="00B727AE"/>
    <w:rsid w:val="00B727FC"/>
    <w:rsid w:val="00B72D67"/>
    <w:rsid w:val="00B7415C"/>
    <w:rsid w:val="00B75565"/>
    <w:rsid w:val="00B76459"/>
    <w:rsid w:val="00B76B1E"/>
    <w:rsid w:val="00B805E9"/>
    <w:rsid w:val="00B80CF1"/>
    <w:rsid w:val="00B824D1"/>
    <w:rsid w:val="00B8289C"/>
    <w:rsid w:val="00B8314F"/>
    <w:rsid w:val="00B832C6"/>
    <w:rsid w:val="00B8355A"/>
    <w:rsid w:val="00B84D54"/>
    <w:rsid w:val="00B8520D"/>
    <w:rsid w:val="00B857BE"/>
    <w:rsid w:val="00B8762B"/>
    <w:rsid w:val="00B87EBB"/>
    <w:rsid w:val="00B90780"/>
    <w:rsid w:val="00B90F4D"/>
    <w:rsid w:val="00B91709"/>
    <w:rsid w:val="00B93075"/>
    <w:rsid w:val="00B94278"/>
    <w:rsid w:val="00B94A07"/>
    <w:rsid w:val="00B953CB"/>
    <w:rsid w:val="00B9688F"/>
    <w:rsid w:val="00B97D61"/>
    <w:rsid w:val="00BA02AA"/>
    <w:rsid w:val="00BA0586"/>
    <w:rsid w:val="00BA0C51"/>
    <w:rsid w:val="00BA100C"/>
    <w:rsid w:val="00BA164F"/>
    <w:rsid w:val="00BA25B8"/>
    <w:rsid w:val="00BA2A72"/>
    <w:rsid w:val="00BA2B77"/>
    <w:rsid w:val="00BA2F31"/>
    <w:rsid w:val="00BA3108"/>
    <w:rsid w:val="00BA3908"/>
    <w:rsid w:val="00BA3CAD"/>
    <w:rsid w:val="00BA52F0"/>
    <w:rsid w:val="00BA540A"/>
    <w:rsid w:val="00BA5672"/>
    <w:rsid w:val="00BA5D6C"/>
    <w:rsid w:val="00BA60B4"/>
    <w:rsid w:val="00BA6E83"/>
    <w:rsid w:val="00BA7CB6"/>
    <w:rsid w:val="00BB040E"/>
    <w:rsid w:val="00BB0AA1"/>
    <w:rsid w:val="00BB1B71"/>
    <w:rsid w:val="00BB2487"/>
    <w:rsid w:val="00BB2D91"/>
    <w:rsid w:val="00BB6941"/>
    <w:rsid w:val="00BB6EE3"/>
    <w:rsid w:val="00BB7347"/>
    <w:rsid w:val="00BB7452"/>
    <w:rsid w:val="00BB776B"/>
    <w:rsid w:val="00BC1861"/>
    <w:rsid w:val="00BC33AD"/>
    <w:rsid w:val="00BC384D"/>
    <w:rsid w:val="00BC3FE9"/>
    <w:rsid w:val="00BC40CB"/>
    <w:rsid w:val="00BC464E"/>
    <w:rsid w:val="00BC5E76"/>
    <w:rsid w:val="00BC6B34"/>
    <w:rsid w:val="00BC752F"/>
    <w:rsid w:val="00BC77A3"/>
    <w:rsid w:val="00BD098D"/>
    <w:rsid w:val="00BD18AD"/>
    <w:rsid w:val="00BD2E97"/>
    <w:rsid w:val="00BD30C9"/>
    <w:rsid w:val="00BD3758"/>
    <w:rsid w:val="00BD4323"/>
    <w:rsid w:val="00BD45CC"/>
    <w:rsid w:val="00BD5697"/>
    <w:rsid w:val="00BD6682"/>
    <w:rsid w:val="00BE04D9"/>
    <w:rsid w:val="00BE09A2"/>
    <w:rsid w:val="00BE0CC9"/>
    <w:rsid w:val="00BE11D4"/>
    <w:rsid w:val="00BE16D6"/>
    <w:rsid w:val="00BE1A8C"/>
    <w:rsid w:val="00BE1C7D"/>
    <w:rsid w:val="00BE2AB0"/>
    <w:rsid w:val="00BE31F2"/>
    <w:rsid w:val="00BE34CF"/>
    <w:rsid w:val="00BE3B70"/>
    <w:rsid w:val="00BE67F5"/>
    <w:rsid w:val="00BE7CBC"/>
    <w:rsid w:val="00BE7D4C"/>
    <w:rsid w:val="00BF0565"/>
    <w:rsid w:val="00BF1353"/>
    <w:rsid w:val="00BF1BC2"/>
    <w:rsid w:val="00BF2A52"/>
    <w:rsid w:val="00BF2FB0"/>
    <w:rsid w:val="00BF3A6F"/>
    <w:rsid w:val="00BF4267"/>
    <w:rsid w:val="00BF5458"/>
    <w:rsid w:val="00BF66A8"/>
    <w:rsid w:val="00BF67A6"/>
    <w:rsid w:val="00BF693B"/>
    <w:rsid w:val="00BF6950"/>
    <w:rsid w:val="00C0107D"/>
    <w:rsid w:val="00C013E4"/>
    <w:rsid w:val="00C017CA"/>
    <w:rsid w:val="00C028F1"/>
    <w:rsid w:val="00C029BE"/>
    <w:rsid w:val="00C02A7A"/>
    <w:rsid w:val="00C048C7"/>
    <w:rsid w:val="00C05146"/>
    <w:rsid w:val="00C057E0"/>
    <w:rsid w:val="00C06C67"/>
    <w:rsid w:val="00C06C7C"/>
    <w:rsid w:val="00C06EE6"/>
    <w:rsid w:val="00C10493"/>
    <w:rsid w:val="00C114AA"/>
    <w:rsid w:val="00C12CC2"/>
    <w:rsid w:val="00C139BD"/>
    <w:rsid w:val="00C1481F"/>
    <w:rsid w:val="00C16409"/>
    <w:rsid w:val="00C17986"/>
    <w:rsid w:val="00C2033D"/>
    <w:rsid w:val="00C20A7F"/>
    <w:rsid w:val="00C21281"/>
    <w:rsid w:val="00C221D9"/>
    <w:rsid w:val="00C229D9"/>
    <w:rsid w:val="00C23433"/>
    <w:rsid w:val="00C23C6C"/>
    <w:rsid w:val="00C24092"/>
    <w:rsid w:val="00C24D1F"/>
    <w:rsid w:val="00C24E74"/>
    <w:rsid w:val="00C2525E"/>
    <w:rsid w:val="00C26388"/>
    <w:rsid w:val="00C264DC"/>
    <w:rsid w:val="00C27B17"/>
    <w:rsid w:val="00C305DC"/>
    <w:rsid w:val="00C31401"/>
    <w:rsid w:val="00C31715"/>
    <w:rsid w:val="00C32A23"/>
    <w:rsid w:val="00C32C15"/>
    <w:rsid w:val="00C32C8B"/>
    <w:rsid w:val="00C3317E"/>
    <w:rsid w:val="00C33AEA"/>
    <w:rsid w:val="00C33CBB"/>
    <w:rsid w:val="00C345FB"/>
    <w:rsid w:val="00C35D2C"/>
    <w:rsid w:val="00C36F82"/>
    <w:rsid w:val="00C3773A"/>
    <w:rsid w:val="00C404E9"/>
    <w:rsid w:val="00C406FF"/>
    <w:rsid w:val="00C4137F"/>
    <w:rsid w:val="00C431C0"/>
    <w:rsid w:val="00C47038"/>
    <w:rsid w:val="00C506FE"/>
    <w:rsid w:val="00C516BB"/>
    <w:rsid w:val="00C51813"/>
    <w:rsid w:val="00C52387"/>
    <w:rsid w:val="00C549AC"/>
    <w:rsid w:val="00C56274"/>
    <w:rsid w:val="00C565B9"/>
    <w:rsid w:val="00C571F5"/>
    <w:rsid w:val="00C57255"/>
    <w:rsid w:val="00C57A1B"/>
    <w:rsid w:val="00C57FE3"/>
    <w:rsid w:val="00C57FFA"/>
    <w:rsid w:val="00C612CE"/>
    <w:rsid w:val="00C613BB"/>
    <w:rsid w:val="00C62176"/>
    <w:rsid w:val="00C63C54"/>
    <w:rsid w:val="00C646C9"/>
    <w:rsid w:val="00C650C9"/>
    <w:rsid w:val="00C650EE"/>
    <w:rsid w:val="00C6649D"/>
    <w:rsid w:val="00C66E17"/>
    <w:rsid w:val="00C701F6"/>
    <w:rsid w:val="00C71F32"/>
    <w:rsid w:val="00C72537"/>
    <w:rsid w:val="00C73846"/>
    <w:rsid w:val="00C75008"/>
    <w:rsid w:val="00C761E3"/>
    <w:rsid w:val="00C76A3E"/>
    <w:rsid w:val="00C7708C"/>
    <w:rsid w:val="00C77A99"/>
    <w:rsid w:val="00C8014F"/>
    <w:rsid w:val="00C802D8"/>
    <w:rsid w:val="00C80441"/>
    <w:rsid w:val="00C80905"/>
    <w:rsid w:val="00C80CB0"/>
    <w:rsid w:val="00C84748"/>
    <w:rsid w:val="00C850EF"/>
    <w:rsid w:val="00C86311"/>
    <w:rsid w:val="00C86696"/>
    <w:rsid w:val="00C86985"/>
    <w:rsid w:val="00C90090"/>
    <w:rsid w:val="00C90303"/>
    <w:rsid w:val="00C90609"/>
    <w:rsid w:val="00C917E4"/>
    <w:rsid w:val="00C91A4D"/>
    <w:rsid w:val="00C9209A"/>
    <w:rsid w:val="00C9307D"/>
    <w:rsid w:val="00C93F36"/>
    <w:rsid w:val="00C946DC"/>
    <w:rsid w:val="00CA0708"/>
    <w:rsid w:val="00CA08D3"/>
    <w:rsid w:val="00CA330E"/>
    <w:rsid w:val="00CA6460"/>
    <w:rsid w:val="00CA6618"/>
    <w:rsid w:val="00CA6991"/>
    <w:rsid w:val="00CA750B"/>
    <w:rsid w:val="00CA77DC"/>
    <w:rsid w:val="00CB08A2"/>
    <w:rsid w:val="00CB1C08"/>
    <w:rsid w:val="00CB2429"/>
    <w:rsid w:val="00CB37D0"/>
    <w:rsid w:val="00CB38DE"/>
    <w:rsid w:val="00CB3A01"/>
    <w:rsid w:val="00CB506C"/>
    <w:rsid w:val="00CB654A"/>
    <w:rsid w:val="00CB7036"/>
    <w:rsid w:val="00CC0A9A"/>
    <w:rsid w:val="00CC100C"/>
    <w:rsid w:val="00CC1462"/>
    <w:rsid w:val="00CC2532"/>
    <w:rsid w:val="00CC2C0A"/>
    <w:rsid w:val="00CC4139"/>
    <w:rsid w:val="00CC4257"/>
    <w:rsid w:val="00CC5039"/>
    <w:rsid w:val="00CD0AC3"/>
    <w:rsid w:val="00CD3865"/>
    <w:rsid w:val="00CD40E0"/>
    <w:rsid w:val="00CD451A"/>
    <w:rsid w:val="00CD6363"/>
    <w:rsid w:val="00CD6A9E"/>
    <w:rsid w:val="00CE01F0"/>
    <w:rsid w:val="00CE03CD"/>
    <w:rsid w:val="00CE0CAB"/>
    <w:rsid w:val="00CE11D8"/>
    <w:rsid w:val="00CE15CC"/>
    <w:rsid w:val="00CE1A1A"/>
    <w:rsid w:val="00CE1B40"/>
    <w:rsid w:val="00CE1D5C"/>
    <w:rsid w:val="00CE23BD"/>
    <w:rsid w:val="00CE3076"/>
    <w:rsid w:val="00CE3B48"/>
    <w:rsid w:val="00CE7588"/>
    <w:rsid w:val="00CE77F9"/>
    <w:rsid w:val="00CF17CB"/>
    <w:rsid w:val="00CF3F02"/>
    <w:rsid w:val="00CF68EA"/>
    <w:rsid w:val="00CF74FD"/>
    <w:rsid w:val="00D004B5"/>
    <w:rsid w:val="00D0071E"/>
    <w:rsid w:val="00D00787"/>
    <w:rsid w:val="00D0198E"/>
    <w:rsid w:val="00D01DDD"/>
    <w:rsid w:val="00D01EE6"/>
    <w:rsid w:val="00D0278F"/>
    <w:rsid w:val="00D039D4"/>
    <w:rsid w:val="00D0465E"/>
    <w:rsid w:val="00D0657A"/>
    <w:rsid w:val="00D065B8"/>
    <w:rsid w:val="00D116A3"/>
    <w:rsid w:val="00D128E1"/>
    <w:rsid w:val="00D12C3E"/>
    <w:rsid w:val="00D14495"/>
    <w:rsid w:val="00D14B45"/>
    <w:rsid w:val="00D15A6F"/>
    <w:rsid w:val="00D163D8"/>
    <w:rsid w:val="00D1743D"/>
    <w:rsid w:val="00D21582"/>
    <w:rsid w:val="00D22AC3"/>
    <w:rsid w:val="00D23950"/>
    <w:rsid w:val="00D241B3"/>
    <w:rsid w:val="00D25267"/>
    <w:rsid w:val="00D25BB2"/>
    <w:rsid w:val="00D27950"/>
    <w:rsid w:val="00D30198"/>
    <w:rsid w:val="00D3068A"/>
    <w:rsid w:val="00D314E9"/>
    <w:rsid w:val="00D31794"/>
    <w:rsid w:val="00D319AE"/>
    <w:rsid w:val="00D326DA"/>
    <w:rsid w:val="00D328FA"/>
    <w:rsid w:val="00D3327B"/>
    <w:rsid w:val="00D36131"/>
    <w:rsid w:val="00D36136"/>
    <w:rsid w:val="00D36987"/>
    <w:rsid w:val="00D3751B"/>
    <w:rsid w:val="00D4291F"/>
    <w:rsid w:val="00D42EBC"/>
    <w:rsid w:val="00D44D5A"/>
    <w:rsid w:val="00D44E03"/>
    <w:rsid w:val="00D468A9"/>
    <w:rsid w:val="00D47617"/>
    <w:rsid w:val="00D51A56"/>
    <w:rsid w:val="00D53613"/>
    <w:rsid w:val="00D541CA"/>
    <w:rsid w:val="00D543D5"/>
    <w:rsid w:val="00D54BA2"/>
    <w:rsid w:val="00D55116"/>
    <w:rsid w:val="00D55B55"/>
    <w:rsid w:val="00D57168"/>
    <w:rsid w:val="00D578A7"/>
    <w:rsid w:val="00D611A1"/>
    <w:rsid w:val="00D61F1B"/>
    <w:rsid w:val="00D63A80"/>
    <w:rsid w:val="00D641F1"/>
    <w:rsid w:val="00D6556E"/>
    <w:rsid w:val="00D65617"/>
    <w:rsid w:val="00D65C8E"/>
    <w:rsid w:val="00D66321"/>
    <w:rsid w:val="00D67F07"/>
    <w:rsid w:val="00D70B79"/>
    <w:rsid w:val="00D72899"/>
    <w:rsid w:val="00D72CC4"/>
    <w:rsid w:val="00D7441F"/>
    <w:rsid w:val="00D74841"/>
    <w:rsid w:val="00D754FA"/>
    <w:rsid w:val="00D76051"/>
    <w:rsid w:val="00D776A1"/>
    <w:rsid w:val="00D801C3"/>
    <w:rsid w:val="00D80CC1"/>
    <w:rsid w:val="00D81466"/>
    <w:rsid w:val="00D82AA8"/>
    <w:rsid w:val="00D83448"/>
    <w:rsid w:val="00D85E0E"/>
    <w:rsid w:val="00D85E3C"/>
    <w:rsid w:val="00D870D2"/>
    <w:rsid w:val="00D8739B"/>
    <w:rsid w:val="00D903D0"/>
    <w:rsid w:val="00D927A0"/>
    <w:rsid w:val="00D92B48"/>
    <w:rsid w:val="00D9386F"/>
    <w:rsid w:val="00D93C1C"/>
    <w:rsid w:val="00D93E0C"/>
    <w:rsid w:val="00D93F20"/>
    <w:rsid w:val="00D94010"/>
    <w:rsid w:val="00DA06CF"/>
    <w:rsid w:val="00DA1A8F"/>
    <w:rsid w:val="00DA1F0E"/>
    <w:rsid w:val="00DA2666"/>
    <w:rsid w:val="00DA2CF5"/>
    <w:rsid w:val="00DA3C05"/>
    <w:rsid w:val="00DA7550"/>
    <w:rsid w:val="00DB0178"/>
    <w:rsid w:val="00DB1244"/>
    <w:rsid w:val="00DB17DB"/>
    <w:rsid w:val="00DB1D0F"/>
    <w:rsid w:val="00DB41C5"/>
    <w:rsid w:val="00DB54B5"/>
    <w:rsid w:val="00DB71E7"/>
    <w:rsid w:val="00DB7B67"/>
    <w:rsid w:val="00DC0753"/>
    <w:rsid w:val="00DC13DC"/>
    <w:rsid w:val="00DC226B"/>
    <w:rsid w:val="00DC2477"/>
    <w:rsid w:val="00DC3473"/>
    <w:rsid w:val="00DC441B"/>
    <w:rsid w:val="00DC45C0"/>
    <w:rsid w:val="00DC4B01"/>
    <w:rsid w:val="00DC6066"/>
    <w:rsid w:val="00DC78B9"/>
    <w:rsid w:val="00DC7E7F"/>
    <w:rsid w:val="00DD09A7"/>
    <w:rsid w:val="00DD0D24"/>
    <w:rsid w:val="00DD186F"/>
    <w:rsid w:val="00DD22F9"/>
    <w:rsid w:val="00DD5983"/>
    <w:rsid w:val="00DD7EFE"/>
    <w:rsid w:val="00DE028B"/>
    <w:rsid w:val="00DE045C"/>
    <w:rsid w:val="00DE0836"/>
    <w:rsid w:val="00DE32E8"/>
    <w:rsid w:val="00DE3B86"/>
    <w:rsid w:val="00DE53E4"/>
    <w:rsid w:val="00DE5492"/>
    <w:rsid w:val="00DE6230"/>
    <w:rsid w:val="00DE6CE5"/>
    <w:rsid w:val="00DE7528"/>
    <w:rsid w:val="00DF296B"/>
    <w:rsid w:val="00DF3B21"/>
    <w:rsid w:val="00DF5CED"/>
    <w:rsid w:val="00DF675F"/>
    <w:rsid w:val="00DF7349"/>
    <w:rsid w:val="00E00CD6"/>
    <w:rsid w:val="00E023C0"/>
    <w:rsid w:val="00E028FD"/>
    <w:rsid w:val="00E02AF6"/>
    <w:rsid w:val="00E02FBD"/>
    <w:rsid w:val="00E038DB"/>
    <w:rsid w:val="00E04148"/>
    <w:rsid w:val="00E04EFE"/>
    <w:rsid w:val="00E06C11"/>
    <w:rsid w:val="00E06E15"/>
    <w:rsid w:val="00E076EC"/>
    <w:rsid w:val="00E10F2F"/>
    <w:rsid w:val="00E11297"/>
    <w:rsid w:val="00E13EF0"/>
    <w:rsid w:val="00E14450"/>
    <w:rsid w:val="00E1465D"/>
    <w:rsid w:val="00E15C44"/>
    <w:rsid w:val="00E169B6"/>
    <w:rsid w:val="00E208AD"/>
    <w:rsid w:val="00E20D2A"/>
    <w:rsid w:val="00E21109"/>
    <w:rsid w:val="00E22735"/>
    <w:rsid w:val="00E2477D"/>
    <w:rsid w:val="00E24C45"/>
    <w:rsid w:val="00E25487"/>
    <w:rsid w:val="00E254B8"/>
    <w:rsid w:val="00E25E06"/>
    <w:rsid w:val="00E270A9"/>
    <w:rsid w:val="00E30859"/>
    <w:rsid w:val="00E32BB7"/>
    <w:rsid w:val="00E3330D"/>
    <w:rsid w:val="00E358B5"/>
    <w:rsid w:val="00E35B55"/>
    <w:rsid w:val="00E36047"/>
    <w:rsid w:val="00E36510"/>
    <w:rsid w:val="00E36B16"/>
    <w:rsid w:val="00E40615"/>
    <w:rsid w:val="00E40DB0"/>
    <w:rsid w:val="00E41548"/>
    <w:rsid w:val="00E41E61"/>
    <w:rsid w:val="00E430DE"/>
    <w:rsid w:val="00E4364B"/>
    <w:rsid w:val="00E437AA"/>
    <w:rsid w:val="00E43D83"/>
    <w:rsid w:val="00E43FFB"/>
    <w:rsid w:val="00E447BA"/>
    <w:rsid w:val="00E46DE3"/>
    <w:rsid w:val="00E47099"/>
    <w:rsid w:val="00E51CF7"/>
    <w:rsid w:val="00E51F14"/>
    <w:rsid w:val="00E52858"/>
    <w:rsid w:val="00E536F1"/>
    <w:rsid w:val="00E537DE"/>
    <w:rsid w:val="00E5466C"/>
    <w:rsid w:val="00E54F54"/>
    <w:rsid w:val="00E55A2A"/>
    <w:rsid w:val="00E5605A"/>
    <w:rsid w:val="00E5648D"/>
    <w:rsid w:val="00E60627"/>
    <w:rsid w:val="00E60A73"/>
    <w:rsid w:val="00E60C8D"/>
    <w:rsid w:val="00E610AE"/>
    <w:rsid w:val="00E613A1"/>
    <w:rsid w:val="00E617F1"/>
    <w:rsid w:val="00E61ADA"/>
    <w:rsid w:val="00E62191"/>
    <w:rsid w:val="00E6234B"/>
    <w:rsid w:val="00E62FA4"/>
    <w:rsid w:val="00E63007"/>
    <w:rsid w:val="00E6673B"/>
    <w:rsid w:val="00E673E2"/>
    <w:rsid w:val="00E707BC"/>
    <w:rsid w:val="00E71BB4"/>
    <w:rsid w:val="00E72685"/>
    <w:rsid w:val="00E74C1B"/>
    <w:rsid w:val="00E80D85"/>
    <w:rsid w:val="00E81DCE"/>
    <w:rsid w:val="00E83E5D"/>
    <w:rsid w:val="00E840F3"/>
    <w:rsid w:val="00E85370"/>
    <w:rsid w:val="00E8687A"/>
    <w:rsid w:val="00E869BC"/>
    <w:rsid w:val="00E86A92"/>
    <w:rsid w:val="00E87BEC"/>
    <w:rsid w:val="00E90997"/>
    <w:rsid w:val="00E91276"/>
    <w:rsid w:val="00E921E0"/>
    <w:rsid w:val="00E92216"/>
    <w:rsid w:val="00E9263F"/>
    <w:rsid w:val="00E92B6B"/>
    <w:rsid w:val="00E92DC9"/>
    <w:rsid w:val="00E9307D"/>
    <w:rsid w:val="00E940BB"/>
    <w:rsid w:val="00E947A7"/>
    <w:rsid w:val="00E97BA9"/>
    <w:rsid w:val="00EA0423"/>
    <w:rsid w:val="00EA099E"/>
    <w:rsid w:val="00EA0B18"/>
    <w:rsid w:val="00EA25C1"/>
    <w:rsid w:val="00EA274F"/>
    <w:rsid w:val="00EA3992"/>
    <w:rsid w:val="00EA3B0A"/>
    <w:rsid w:val="00EA4977"/>
    <w:rsid w:val="00EA5006"/>
    <w:rsid w:val="00EA5A9A"/>
    <w:rsid w:val="00EA5E1D"/>
    <w:rsid w:val="00EA6AC4"/>
    <w:rsid w:val="00EA7BB1"/>
    <w:rsid w:val="00EB1F32"/>
    <w:rsid w:val="00EB232A"/>
    <w:rsid w:val="00EB2ACB"/>
    <w:rsid w:val="00EB36DD"/>
    <w:rsid w:val="00EB394A"/>
    <w:rsid w:val="00EB4B9C"/>
    <w:rsid w:val="00EB4F62"/>
    <w:rsid w:val="00EB5512"/>
    <w:rsid w:val="00EB603A"/>
    <w:rsid w:val="00EB6312"/>
    <w:rsid w:val="00EB63E4"/>
    <w:rsid w:val="00EB73B4"/>
    <w:rsid w:val="00EC0A20"/>
    <w:rsid w:val="00EC2AB7"/>
    <w:rsid w:val="00EC36C3"/>
    <w:rsid w:val="00EC386E"/>
    <w:rsid w:val="00EC391C"/>
    <w:rsid w:val="00EC3BB4"/>
    <w:rsid w:val="00EC4E20"/>
    <w:rsid w:val="00EC4FFE"/>
    <w:rsid w:val="00EC5409"/>
    <w:rsid w:val="00EC5978"/>
    <w:rsid w:val="00EC5B14"/>
    <w:rsid w:val="00EC5B30"/>
    <w:rsid w:val="00EC66F1"/>
    <w:rsid w:val="00EC729D"/>
    <w:rsid w:val="00ED0876"/>
    <w:rsid w:val="00ED1444"/>
    <w:rsid w:val="00ED14C4"/>
    <w:rsid w:val="00ED374B"/>
    <w:rsid w:val="00ED41B3"/>
    <w:rsid w:val="00ED565D"/>
    <w:rsid w:val="00ED6001"/>
    <w:rsid w:val="00ED62EF"/>
    <w:rsid w:val="00ED7333"/>
    <w:rsid w:val="00ED7781"/>
    <w:rsid w:val="00EE2260"/>
    <w:rsid w:val="00EE4353"/>
    <w:rsid w:val="00EE4647"/>
    <w:rsid w:val="00EE5D87"/>
    <w:rsid w:val="00EF0D08"/>
    <w:rsid w:val="00EF14B9"/>
    <w:rsid w:val="00EF1538"/>
    <w:rsid w:val="00EF208B"/>
    <w:rsid w:val="00EF3180"/>
    <w:rsid w:val="00EF3BCF"/>
    <w:rsid w:val="00EF4EE8"/>
    <w:rsid w:val="00EF6DBD"/>
    <w:rsid w:val="00EF6FA7"/>
    <w:rsid w:val="00EF7FD0"/>
    <w:rsid w:val="00F005FB"/>
    <w:rsid w:val="00F00EBD"/>
    <w:rsid w:val="00F0219B"/>
    <w:rsid w:val="00F02EA4"/>
    <w:rsid w:val="00F03273"/>
    <w:rsid w:val="00F0671B"/>
    <w:rsid w:val="00F06F8A"/>
    <w:rsid w:val="00F075E7"/>
    <w:rsid w:val="00F07C59"/>
    <w:rsid w:val="00F11D51"/>
    <w:rsid w:val="00F1211D"/>
    <w:rsid w:val="00F12FD3"/>
    <w:rsid w:val="00F136EA"/>
    <w:rsid w:val="00F14655"/>
    <w:rsid w:val="00F14AAF"/>
    <w:rsid w:val="00F14FC1"/>
    <w:rsid w:val="00F1608D"/>
    <w:rsid w:val="00F164E6"/>
    <w:rsid w:val="00F172D7"/>
    <w:rsid w:val="00F17F79"/>
    <w:rsid w:val="00F21831"/>
    <w:rsid w:val="00F235B3"/>
    <w:rsid w:val="00F251AF"/>
    <w:rsid w:val="00F27CAC"/>
    <w:rsid w:val="00F309EE"/>
    <w:rsid w:val="00F30B68"/>
    <w:rsid w:val="00F33694"/>
    <w:rsid w:val="00F33D96"/>
    <w:rsid w:val="00F33F42"/>
    <w:rsid w:val="00F35182"/>
    <w:rsid w:val="00F3546C"/>
    <w:rsid w:val="00F364B7"/>
    <w:rsid w:val="00F40BCB"/>
    <w:rsid w:val="00F42389"/>
    <w:rsid w:val="00F42FC2"/>
    <w:rsid w:val="00F439FF"/>
    <w:rsid w:val="00F43B6B"/>
    <w:rsid w:val="00F43BF2"/>
    <w:rsid w:val="00F45CD6"/>
    <w:rsid w:val="00F45EF4"/>
    <w:rsid w:val="00F46768"/>
    <w:rsid w:val="00F4685A"/>
    <w:rsid w:val="00F504C2"/>
    <w:rsid w:val="00F536D6"/>
    <w:rsid w:val="00F539DE"/>
    <w:rsid w:val="00F54BC3"/>
    <w:rsid w:val="00F564A2"/>
    <w:rsid w:val="00F566CF"/>
    <w:rsid w:val="00F56B20"/>
    <w:rsid w:val="00F60E86"/>
    <w:rsid w:val="00F61295"/>
    <w:rsid w:val="00F6227A"/>
    <w:rsid w:val="00F62AF1"/>
    <w:rsid w:val="00F62E51"/>
    <w:rsid w:val="00F63D86"/>
    <w:rsid w:val="00F64FE5"/>
    <w:rsid w:val="00F651DB"/>
    <w:rsid w:val="00F706EF"/>
    <w:rsid w:val="00F706F2"/>
    <w:rsid w:val="00F70F53"/>
    <w:rsid w:val="00F717E1"/>
    <w:rsid w:val="00F71866"/>
    <w:rsid w:val="00F71D9D"/>
    <w:rsid w:val="00F721EA"/>
    <w:rsid w:val="00F72907"/>
    <w:rsid w:val="00F73B3D"/>
    <w:rsid w:val="00F7456D"/>
    <w:rsid w:val="00F761FA"/>
    <w:rsid w:val="00F77FDF"/>
    <w:rsid w:val="00F805FB"/>
    <w:rsid w:val="00F80F7C"/>
    <w:rsid w:val="00F813F2"/>
    <w:rsid w:val="00F8228D"/>
    <w:rsid w:val="00F82921"/>
    <w:rsid w:val="00F8335A"/>
    <w:rsid w:val="00F8367C"/>
    <w:rsid w:val="00F83DA9"/>
    <w:rsid w:val="00F83F3E"/>
    <w:rsid w:val="00F85AAE"/>
    <w:rsid w:val="00F8635D"/>
    <w:rsid w:val="00F868BB"/>
    <w:rsid w:val="00F86C54"/>
    <w:rsid w:val="00F873C2"/>
    <w:rsid w:val="00F874A8"/>
    <w:rsid w:val="00F87B04"/>
    <w:rsid w:val="00F87D04"/>
    <w:rsid w:val="00F9011A"/>
    <w:rsid w:val="00F909D5"/>
    <w:rsid w:val="00F90FB6"/>
    <w:rsid w:val="00F91465"/>
    <w:rsid w:val="00F916A6"/>
    <w:rsid w:val="00F917ED"/>
    <w:rsid w:val="00F91EAE"/>
    <w:rsid w:val="00F92920"/>
    <w:rsid w:val="00F93824"/>
    <w:rsid w:val="00F94159"/>
    <w:rsid w:val="00F941C3"/>
    <w:rsid w:val="00F95509"/>
    <w:rsid w:val="00F96DDE"/>
    <w:rsid w:val="00F975D0"/>
    <w:rsid w:val="00F97791"/>
    <w:rsid w:val="00FA023B"/>
    <w:rsid w:val="00FA0704"/>
    <w:rsid w:val="00FA0878"/>
    <w:rsid w:val="00FA1F5A"/>
    <w:rsid w:val="00FA20FD"/>
    <w:rsid w:val="00FA4F47"/>
    <w:rsid w:val="00FA5C3C"/>
    <w:rsid w:val="00FA61A6"/>
    <w:rsid w:val="00FA6736"/>
    <w:rsid w:val="00FA74BD"/>
    <w:rsid w:val="00FA758F"/>
    <w:rsid w:val="00FA7E94"/>
    <w:rsid w:val="00FB015D"/>
    <w:rsid w:val="00FB0EB5"/>
    <w:rsid w:val="00FB18E1"/>
    <w:rsid w:val="00FB1D60"/>
    <w:rsid w:val="00FB2636"/>
    <w:rsid w:val="00FB28E8"/>
    <w:rsid w:val="00FB2AA5"/>
    <w:rsid w:val="00FB456D"/>
    <w:rsid w:val="00FB4C32"/>
    <w:rsid w:val="00FB52A4"/>
    <w:rsid w:val="00FB5A32"/>
    <w:rsid w:val="00FB5D2D"/>
    <w:rsid w:val="00FB6436"/>
    <w:rsid w:val="00FB652E"/>
    <w:rsid w:val="00FB70F6"/>
    <w:rsid w:val="00FB7108"/>
    <w:rsid w:val="00FB7655"/>
    <w:rsid w:val="00FC06C6"/>
    <w:rsid w:val="00FC2910"/>
    <w:rsid w:val="00FC2CCF"/>
    <w:rsid w:val="00FC3123"/>
    <w:rsid w:val="00FC49BA"/>
    <w:rsid w:val="00FC53C5"/>
    <w:rsid w:val="00FC5531"/>
    <w:rsid w:val="00FC5B94"/>
    <w:rsid w:val="00FC63DD"/>
    <w:rsid w:val="00FC75D6"/>
    <w:rsid w:val="00FC787D"/>
    <w:rsid w:val="00FC7FEE"/>
    <w:rsid w:val="00FD1E17"/>
    <w:rsid w:val="00FD1E78"/>
    <w:rsid w:val="00FD2774"/>
    <w:rsid w:val="00FD2D0D"/>
    <w:rsid w:val="00FD2D7E"/>
    <w:rsid w:val="00FD4B65"/>
    <w:rsid w:val="00FD4C86"/>
    <w:rsid w:val="00FD530C"/>
    <w:rsid w:val="00FD5A6A"/>
    <w:rsid w:val="00FD6DD5"/>
    <w:rsid w:val="00FD7A52"/>
    <w:rsid w:val="00FE367D"/>
    <w:rsid w:val="00FE3A46"/>
    <w:rsid w:val="00FE5864"/>
    <w:rsid w:val="00FE5F2B"/>
    <w:rsid w:val="00FE626A"/>
    <w:rsid w:val="00FE6C40"/>
    <w:rsid w:val="00FE7D27"/>
    <w:rsid w:val="00FF01FA"/>
    <w:rsid w:val="00FF03C9"/>
    <w:rsid w:val="00FF1171"/>
    <w:rsid w:val="00FF1FD0"/>
    <w:rsid w:val="00FF224A"/>
    <w:rsid w:val="00FF32E8"/>
    <w:rsid w:val="00FF39A7"/>
    <w:rsid w:val="00FF3CD0"/>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3295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heme="minorBidi"/>
        <w:sz w:val="24"/>
        <w:szCs w:val="24"/>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3" w:unhideWhenUsed="1" w:qFormat="1"/>
    <w:lsdException w:name="heading 5" w:semiHidden="1" w:uiPriority="4"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3"/>
    <w:qFormat/>
    <w:rsid w:val="00503A5C"/>
    <w:pPr>
      <w:spacing w:line="259" w:lineRule="auto"/>
    </w:pPr>
    <w:rPr>
      <w:rFonts w:ascii="Arial" w:eastAsiaTheme="minorHAnsi" w:hAnsi="Arial"/>
      <w:sz w:val="22"/>
    </w:rPr>
  </w:style>
  <w:style w:type="paragraph" w:styleId="Nagwek1">
    <w:name w:val="heading 1"/>
    <w:aliases w:val="§"/>
    <w:basedOn w:val="Normalny"/>
    <w:next w:val="Normalny"/>
    <w:link w:val="Nagwek1Znak"/>
    <w:qFormat/>
    <w:rsid w:val="00B128D8"/>
    <w:pPr>
      <w:keepNext/>
      <w:numPr>
        <w:numId w:val="1"/>
      </w:numPr>
      <w:spacing w:before="320" w:after="40" w:line="360" w:lineRule="auto"/>
      <w:ind w:left="4260"/>
      <w:jc w:val="center"/>
      <w:outlineLvl w:val="0"/>
    </w:pPr>
    <w:rPr>
      <w:rFonts w:eastAsiaTheme="majorEastAsia" w:cstheme="majorBidi"/>
      <w:b/>
      <w:bCs/>
      <w:spacing w:val="4"/>
      <w:szCs w:val="22"/>
    </w:rPr>
  </w:style>
  <w:style w:type="paragraph" w:styleId="Nagwek2">
    <w:name w:val="heading 2"/>
    <w:aliases w:val="ust."/>
    <w:basedOn w:val="Normalny"/>
    <w:link w:val="Nagwek2Znak"/>
    <w:uiPriority w:val="1"/>
    <w:unhideWhenUsed/>
    <w:qFormat/>
    <w:rsid w:val="007319A2"/>
    <w:pPr>
      <w:widowControl w:val="0"/>
      <w:numPr>
        <w:ilvl w:val="1"/>
        <w:numId w:val="1"/>
      </w:numPr>
      <w:spacing w:before="120" w:after="0"/>
      <w:outlineLvl w:val="1"/>
    </w:pPr>
    <w:rPr>
      <w:rFonts w:ascii="Times New Roman" w:eastAsiaTheme="majorEastAsia" w:hAnsi="Times New Roman" w:cs="Times New Roman"/>
      <w:bCs/>
      <w:szCs w:val="22"/>
    </w:rPr>
  </w:style>
  <w:style w:type="paragraph" w:styleId="Nagwek3">
    <w:name w:val="heading 3"/>
    <w:aliases w:val="pkt."/>
    <w:basedOn w:val="Normalny"/>
    <w:link w:val="Nagwek3Znak"/>
    <w:uiPriority w:val="9"/>
    <w:unhideWhenUsed/>
    <w:qFormat/>
    <w:rsid w:val="002B1C1F"/>
    <w:pPr>
      <w:numPr>
        <w:ilvl w:val="2"/>
        <w:numId w:val="1"/>
      </w:numPr>
      <w:spacing w:after="0"/>
      <w:outlineLvl w:val="2"/>
    </w:pPr>
    <w:rPr>
      <w:rFonts w:ascii="Times New Roman" w:eastAsiaTheme="majorEastAsia" w:hAnsi="Times New Roman" w:cstheme="majorBidi"/>
    </w:rPr>
  </w:style>
  <w:style w:type="paragraph" w:styleId="Nagwek4">
    <w:name w:val="heading 4"/>
    <w:aliases w:val="`,lit."/>
    <w:basedOn w:val="Normalny"/>
    <w:link w:val="Nagwek4Znak"/>
    <w:uiPriority w:val="3"/>
    <w:unhideWhenUsed/>
    <w:qFormat/>
    <w:rsid w:val="002B1C1F"/>
    <w:pPr>
      <w:widowControl w:val="0"/>
      <w:numPr>
        <w:ilvl w:val="3"/>
        <w:numId w:val="1"/>
      </w:numPr>
      <w:tabs>
        <w:tab w:val="clear" w:pos="0"/>
      </w:tabs>
      <w:spacing w:after="0"/>
      <w:ind w:left="1701" w:hanging="567"/>
      <w:outlineLvl w:val="3"/>
    </w:pPr>
    <w:rPr>
      <w:rFonts w:ascii="Times New Roman" w:eastAsiaTheme="majorEastAsia" w:hAnsi="Times New Roman" w:cs="Times New Roman"/>
      <w:iCs/>
      <w:szCs w:val="22"/>
    </w:rPr>
  </w:style>
  <w:style w:type="paragraph" w:styleId="Nagwek5">
    <w:name w:val="heading 5"/>
    <w:aliases w:val="tiret"/>
    <w:basedOn w:val="Normalny"/>
    <w:next w:val="Normalny"/>
    <w:link w:val="Nagwek5Znak"/>
    <w:uiPriority w:val="4"/>
    <w:unhideWhenUsed/>
    <w:qFormat/>
    <w:rsid w:val="00B128D8"/>
    <w:pPr>
      <w:keepNext/>
      <w:keepLines/>
      <w:numPr>
        <w:ilvl w:val="4"/>
        <w:numId w:val="1"/>
      </w:numPr>
      <w:spacing w:after="0"/>
      <w:outlineLvl w:val="4"/>
    </w:pPr>
    <w:rPr>
      <w:rFonts w:eastAsiaTheme="majorEastAsia" w:cstheme="majorBidi"/>
      <w:bCs/>
    </w:rPr>
  </w:style>
  <w:style w:type="paragraph" w:styleId="Nagwek6">
    <w:name w:val="heading 6"/>
    <w:basedOn w:val="Normalny"/>
    <w:next w:val="Normalny"/>
    <w:link w:val="Nagwek6Znak"/>
    <w:uiPriority w:val="9"/>
    <w:semiHidden/>
    <w:unhideWhenUsed/>
    <w:rsid w:val="000442E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0442E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0442E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0442E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w:basedOn w:val="Domylnaczcionkaakapitu"/>
    <w:link w:val="Nagwek1"/>
    <w:rsid w:val="00D163D8"/>
    <w:rPr>
      <w:rFonts w:ascii="Arial" w:eastAsiaTheme="majorEastAsia" w:hAnsi="Arial" w:cstheme="majorBidi"/>
      <w:b/>
      <w:bCs/>
      <w:spacing w:val="4"/>
      <w:sz w:val="22"/>
      <w:szCs w:val="22"/>
    </w:rPr>
  </w:style>
  <w:style w:type="character" w:customStyle="1" w:styleId="Nagwek2Znak">
    <w:name w:val="Nagłówek 2 Znak"/>
    <w:aliases w:val="ust. Znak"/>
    <w:basedOn w:val="Domylnaczcionkaakapitu"/>
    <w:link w:val="Nagwek2"/>
    <w:uiPriority w:val="1"/>
    <w:rsid w:val="007319A2"/>
    <w:rPr>
      <w:rFonts w:ascii="Times New Roman" w:eastAsiaTheme="majorEastAsia" w:hAnsi="Times New Roman" w:cs="Times New Roman"/>
      <w:bCs/>
      <w:sz w:val="22"/>
      <w:szCs w:val="22"/>
    </w:rPr>
  </w:style>
  <w:style w:type="character" w:customStyle="1" w:styleId="Nagwek3Znak">
    <w:name w:val="Nagłówek 3 Znak"/>
    <w:aliases w:val="pkt. Znak"/>
    <w:basedOn w:val="Domylnaczcionkaakapitu"/>
    <w:link w:val="Nagwek3"/>
    <w:uiPriority w:val="9"/>
    <w:rsid w:val="002B1C1F"/>
    <w:rPr>
      <w:rFonts w:ascii="Times New Roman" w:eastAsiaTheme="majorEastAsia" w:hAnsi="Times New Roman" w:cstheme="majorBidi"/>
      <w:sz w:val="22"/>
    </w:rPr>
  </w:style>
  <w:style w:type="character" w:customStyle="1" w:styleId="Nagwek4Znak">
    <w:name w:val="Nagłówek 4 Znak"/>
    <w:aliases w:val="` Znak,lit. Znak"/>
    <w:basedOn w:val="Domylnaczcionkaakapitu"/>
    <w:link w:val="Nagwek4"/>
    <w:uiPriority w:val="3"/>
    <w:rsid w:val="002B1C1F"/>
    <w:rPr>
      <w:rFonts w:ascii="Times New Roman" w:eastAsiaTheme="majorEastAsia" w:hAnsi="Times New Roman" w:cs="Times New Roman"/>
      <w:iCs/>
      <w:sz w:val="22"/>
      <w:szCs w:val="22"/>
    </w:rPr>
  </w:style>
  <w:style w:type="character" w:customStyle="1" w:styleId="Nagwek5Znak">
    <w:name w:val="Nagłówek 5 Znak"/>
    <w:aliases w:val="tiret Znak"/>
    <w:basedOn w:val="Domylnaczcionkaakapitu"/>
    <w:link w:val="Nagwek5"/>
    <w:uiPriority w:val="4"/>
    <w:rsid w:val="00056E48"/>
    <w:rPr>
      <w:rFonts w:ascii="Arial" w:eastAsiaTheme="majorEastAsia" w:hAnsi="Arial" w:cstheme="majorBidi"/>
      <w:bCs/>
      <w:sz w:val="22"/>
    </w:rPr>
  </w:style>
  <w:style w:type="character" w:customStyle="1" w:styleId="Nagwek6Znak">
    <w:name w:val="Nagłówek 6 Znak"/>
    <w:basedOn w:val="Domylnaczcionkaakapitu"/>
    <w:link w:val="Nagwek6"/>
    <w:uiPriority w:val="9"/>
    <w:semiHidden/>
    <w:rsid w:val="000442E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0442E9"/>
    <w:rPr>
      <w:i/>
      <w:iCs/>
    </w:rPr>
  </w:style>
  <w:style w:type="character" w:customStyle="1" w:styleId="Nagwek8Znak">
    <w:name w:val="Nagłówek 8 Znak"/>
    <w:basedOn w:val="Domylnaczcionkaakapitu"/>
    <w:link w:val="Nagwek8"/>
    <w:uiPriority w:val="9"/>
    <w:semiHidden/>
    <w:rsid w:val="000442E9"/>
    <w:rPr>
      <w:b/>
      <w:bCs/>
    </w:rPr>
  </w:style>
  <w:style w:type="character" w:customStyle="1" w:styleId="Nagwek9Znak">
    <w:name w:val="Nagłówek 9 Znak"/>
    <w:basedOn w:val="Domylnaczcionkaakapitu"/>
    <w:link w:val="Nagwek9"/>
    <w:uiPriority w:val="9"/>
    <w:semiHidden/>
    <w:rsid w:val="000442E9"/>
    <w:rPr>
      <w:i/>
      <w:iCs/>
    </w:rPr>
  </w:style>
  <w:style w:type="paragraph" w:styleId="Legenda">
    <w:name w:val="caption"/>
    <w:basedOn w:val="Normalny"/>
    <w:next w:val="Normalny"/>
    <w:uiPriority w:val="35"/>
    <w:semiHidden/>
    <w:unhideWhenUsed/>
    <w:qFormat/>
    <w:rsid w:val="000442E9"/>
    <w:rPr>
      <w:b/>
      <w:bCs/>
      <w:sz w:val="18"/>
      <w:szCs w:val="18"/>
    </w:rPr>
  </w:style>
  <w:style w:type="paragraph" w:styleId="Tytu">
    <w:name w:val="Title"/>
    <w:basedOn w:val="Normalny"/>
    <w:next w:val="Normalny"/>
    <w:link w:val="TytuZnak"/>
    <w:uiPriority w:val="10"/>
    <w:qFormat/>
    <w:rsid w:val="000442E9"/>
    <w:pPr>
      <w:spacing w:after="0" w:line="240" w:lineRule="auto"/>
      <w:contextualSpacing/>
      <w:jc w:val="center"/>
    </w:pPr>
    <w:rPr>
      <w:rFonts w:eastAsiaTheme="majorEastAsia" w:cstheme="majorBidi"/>
      <w:b/>
      <w:bCs/>
      <w:spacing w:val="-7"/>
      <w:sz w:val="48"/>
      <w:szCs w:val="48"/>
    </w:rPr>
  </w:style>
  <w:style w:type="character" w:customStyle="1" w:styleId="TytuZnak">
    <w:name w:val="Tytuł Znak"/>
    <w:basedOn w:val="Domylnaczcionkaakapitu"/>
    <w:link w:val="Tytu"/>
    <w:uiPriority w:val="10"/>
    <w:rsid w:val="000442E9"/>
    <w:rPr>
      <w:rFonts w:eastAsiaTheme="majorEastAsia" w:cstheme="majorBidi"/>
      <w:b/>
      <w:bCs/>
      <w:spacing w:val="-7"/>
      <w:sz w:val="48"/>
      <w:szCs w:val="48"/>
    </w:rPr>
  </w:style>
  <w:style w:type="paragraph" w:styleId="Podtytu">
    <w:name w:val="Subtitle"/>
    <w:basedOn w:val="Normalny"/>
    <w:next w:val="Normalny"/>
    <w:link w:val="PodtytuZnak"/>
    <w:uiPriority w:val="11"/>
    <w:qFormat/>
    <w:rsid w:val="000442E9"/>
    <w:pPr>
      <w:numPr>
        <w:ilvl w:val="1"/>
      </w:numPr>
      <w:spacing w:after="240"/>
      <w:jc w:val="center"/>
    </w:pPr>
    <w:rPr>
      <w:rFonts w:eastAsiaTheme="majorEastAsia" w:cstheme="majorBidi"/>
      <w:b/>
    </w:rPr>
  </w:style>
  <w:style w:type="character" w:customStyle="1" w:styleId="PodtytuZnak">
    <w:name w:val="Podtytuł Znak"/>
    <w:basedOn w:val="Domylnaczcionkaakapitu"/>
    <w:link w:val="Podtytu"/>
    <w:uiPriority w:val="11"/>
    <w:rsid w:val="000442E9"/>
    <w:rPr>
      <w:rFonts w:eastAsiaTheme="majorEastAsia" w:cstheme="majorBidi"/>
      <w:b/>
    </w:rPr>
  </w:style>
  <w:style w:type="character" w:styleId="Pogrubienie">
    <w:name w:val="Strong"/>
    <w:basedOn w:val="Domylnaczcionkaakapitu"/>
    <w:uiPriority w:val="22"/>
    <w:qFormat/>
    <w:rsid w:val="000442E9"/>
    <w:rPr>
      <w:b/>
      <w:bCs/>
      <w:color w:val="auto"/>
    </w:rPr>
  </w:style>
  <w:style w:type="character" w:styleId="Uwydatnienie">
    <w:name w:val="Emphasis"/>
    <w:basedOn w:val="Domylnaczcionkaakapitu"/>
    <w:uiPriority w:val="20"/>
    <w:qFormat/>
    <w:rsid w:val="000442E9"/>
    <w:rPr>
      <w:i/>
      <w:iCs/>
      <w:color w:val="auto"/>
    </w:rPr>
  </w:style>
  <w:style w:type="paragraph" w:styleId="Bezodstpw">
    <w:name w:val="No Spacing"/>
    <w:uiPriority w:val="99"/>
    <w:qFormat/>
    <w:rsid w:val="00503A5C"/>
    <w:pPr>
      <w:spacing w:after="0" w:line="240" w:lineRule="auto"/>
    </w:pPr>
    <w:rPr>
      <w:rFonts w:ascii="Arial" w:hAnsi="Arial"/>
      <w:sz w:val="22"/>
    </w:rPr>
  </w:style>
  <w:style w:type="paragraph" w:styleId="Cytat">
    <w:name w:val="Quote"/>
    <w:basedOn w:val="Normalny"/>
    <w:next w:val="Normalny"/>
    <w:link w:val="CytatZnak"/>
    <w:uiPriority w:val="29"/>
    <w:qFormat/>
    <w:rsid w:val="000442E9"/>
    <w:pPr>
      <w:spacing w:before="200" w:line="264" w:lineRule="auto"/>
      <w:ind w:left="864" w:right="864"/>
      <w:jc w:val="center"/>
    </w:pPr>
    <w:rPr>
      <w:rFonts w:asciiTheme="majorHAnsi" w:eastAsiaTheme="majorEastAsia" w:hAnsiTheme="majorHAnsi" w:cstheme="majorBidi"/>
      <w:i/>
      <w:iCs/>
    </w:rPr>
  </w:style>
  <w:style w:type="character" w:customStyle="1" w:styleId="CytatZnak">
    <w:name w:val="Cytat Znak"/>
    <w:basedOn w:val="Domylnaczcionkaakapitu"/>
    <w:link w:val="Cytat"/>
    <w:uiPriority w:val="29"/>
    <w:rsid w:val="000442E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0442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0442E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0442E9"/>
    <w:rPr>
      <w:i/>
      <w:iCs/>
      <w:color w:val="auto"/>
    </w:rPr>
  </w:style>
  <w:style w:type="character" w:styleId="Wyrnienieintensywne">
    <w:name w:val="Intense Emphasis"/>
    <w:basedOn w:val="Domylnaczcionkaakapitu"/>
    <w:uiPriority w:val="21"/>
    <w:qFormat/>
    <w:rsid w:val="000442E9"/>
    <w:rPr>
      <w:b/>
      <w:bCs/>
      <w:i/>
      <w:iCs/>
      <w:color w:val="auto"/>
    </w:rPr>
  </w:style>
  <w:style w:type="character" w:styleId="Odwoaniedelikatne">
    <w:name w:val="Subtle Reference"/>
    <w:basedOn w:val="Domylnaczcionkaakapitu"/>
    <w:uiPriority w:val="31"/>
    <w:qFormat/>
    <w:rsid w:val="000442E9"/>
    <w:rPr>
      <w:smallCaps/>
      <w:color w:val="auto"/>
      <w:u w:val="single" w:color="7F7F7F" w:themeColor="text1" w:themeTint="80"/>
    </w:rPr>
  </w:style>
  <w:style w:type="character" w:styleId="Odwoanieintensywne">
    <w:name w:val="Intense Reference"/>
    <w:basedOn w:val="Domylnaczcionkaakapitu"/>
    <w:uiPriority w:val="32"/>
    <w:qFormat/>
    <w:rsid w:val="000442E9"/>
    <w:rPr>
      <w:b/>
      <w:bCs/>
      <w:smallCaps/>
      <w:color w:val="auto"/>
      <w:u w:val="single"/>
    </w:rPr>
  </w:style>
  <w:style w:type="paragraph" w:styleId="Nagwekspisutreci">
    <w:name w:val="TOC Heading"/>
    <w:basedOn w:val="Nagwek1"/>
    <w:next w:val="Normalny"/>
    <w:uiPriority w:val="39"/>
    <w:semiHidden/>
    <w:unhideWhenUsed/>
    <w:qFormat/>
    <w:rsid w:val="000442E9"/>
    <w:pPr>
      <w:outlineLvl w:val="9"/>
    </w:pPr>
  </w:style>
  <w:style w:type="paragraph" w:styleId="Akapitzlist">
    <w:name w:val="List Paragraph"/>
    <w:basedOn w:val="Normalny"/>
    <w:link w:val="AkapitzlistZnak"/>
    <w:uiPriority w:val="34"/>
    <w:qFormat/>
    <w:rsid w:val="000442E9"/>
    <w:pPr>
      <w:ind w:left="720"/>
      <w:contextualSpacing/>
    </w:pPr>
  </w:style>
  <w:style w:type="paragraph" w:styleId="Nagwek">
    <w:name w:val="header"/>
    <w:basedOn w:val="Normalny"/>
    <w:link w:val="NagwekZnak"/>
    <w:uiPriority w:val="99"/>
    <w:unhideWhenUsed/>
    <w:rsid w:val="007D3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062"/>
  </w:style>
  <w:style w:type="paragraph" w:styleId="Stopka">
    <w:name w:val="footer"/>
    <w:basedOn w:val="Normalny"/>
    <w:link w:val="StopkaZnak"/>
    <w:uiPriority w:val="99"/>
    <w:unhideWhenUsed/>
    <w:rsid w:val="007D3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062"/>
  </w:style>
  <w:style w:type="character" w:styleId="Odwoaniedokomentarza">
    <w:name w:val="annotation reference"/>
    <w:basedOn w:val="Domylnaczcionkaakapitu"/>
    <w:uiPriority w:val="99"/>
    <w:unhideWhenUsed/>
    <w:rsid w:val="00222C42"/>
    <w:rPr>
      <w:sz w:val="16"/>
      <w:szCs w:val="16"/>
    </w:rPr>
  </w:style>
  <w:style w:type="paragraph" w:styleId="Tekstkomentarza">
    <w:name w:val="annotation text"/>
    <w:basedOn w:val="Normalny"/>
    <w:link w:val="TekstkomentarzaZnak"/>
    <w:uiPriority w:val="99"/>
    <w:unhideWhenUsed/>
    <w:rsid w:val="00222C42"/>
    <w:pPr>
      <w:spacing w:line="240" w:lineRule="auto"/>
    </w:pPr>
    <w:rPr>
      <w:sz w:val="20"/>
      <w:szCs w:val="20"/>
    </w:rPr>
  </w:style>
  <w:style w:type="character" w:customStyle="1" w:styleId="TekstkomentarzaZnak">
    <w:name w:val="Tekst komentarza Znak"/>
    <w:basedOn w:val="Domylnaczcionkaakapitu"/>
    <w:link w:val="Tekstkomentarza"/>
    <w:uiPriority w:val="99"/>
    <w:rsid w:val="00222C42"/>
    <w:rPr>
      <w:sz w:val="20"/>
      <w:szCs w:val="20"/>
    </w:rPr>
  </w:style>
  <w:style w:type="paragraph" w:styleId="Tematkomentarza">
    <w:name w:val="annotation subject"/>
    <w:basedOn w:val="Tekstkomentarza"/>
    <w:next w:val="Tekstkomentarza"/>
    <w:link w:val="TematkomentarzaZnak"/>
    <w:uiPriority w:val="99"/>
    <w:semiHidden/>
    <w:unhideWhenUsed/>
    <w:rsid w:val="00222C42"/>
    <w:rPr>
      <w:b/>
      <w:bCs/>
    </w:rPr>
  </w:style>
  <w:style w:type="character" w:customStyle="1" w:styleId="TematkomentarzaZnak">
    <w:name w:val="Temat komentarza Znak"/>
    <w:basedOn w:val="TekstkomentarzaZnak"/>
    <w:link w:val="Tematkomentarza"/>
    <w:uiPriority w:val="99"/>
    <w:semiHidden/>
    <w:rsid w:val="00222C42"/>
    <w:rPr>
      <w:b/>
      <w:bCs/>
      <w:sz w:val="20"/>
      <w:szCs w:val="20"/>
    </w:rPr>
  </w:style>
  <w:style w:type="paragraph" w:styleId="Tekstdymka">
    <w:name w:val="Balloon Text"/>
    <w:basedOn w:val="Normalny"/>
    <w:link w:val="TekstdymkaZnak"/>
    <w:uiPriority w:val="99"/>
    <w:semiHidden/>
    <w:unhideWhenUsed/>
    <w:rsid w:val="00222C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C42"/>
    <w:rPr>
      <w:rFonts w:ascii="Segoe UI" w:hAnsi="Segoe UI" w:cs="Segoe UI"/>
      <w:sz w:val="18"/>
      <w:szCs w:val="18"/>
    </w:rPr>
  </w:style>
  <w:style w:type="paragraph" w:styleId="Tekstpodstawowy">
    <w:name w:val="Body Text"/>
    <w:basedOn w:val="Normalny"/>
    <w:link w:val="TekstpodstawowyZnak"/>
    <w:unhideWhenUsed/>
    <w:rsid w:val="00503A5C"/>
    <w:pPr>
      <w:widowControl w:val="0"/>
      <w:suppressAutoHyphens/>
      <w:spacing w:after="120" w:line="240" w:lineRule="auto"/>
    </w:pPr>
    <w:rPr>
      <w:rFonts w:eastAsia="SimSun" w:cs="Mangal"/>
      <w:bCs/>
      <w:kern w:val="2"/>
      <w:lang w:eastAsia="hi-IN" w:bidi="hi-IN"/>
    </w:rPr>
  </w:style>
  <w:style w:type="character" w:customStyle="1" w:styleId="TekstpodstawowyZnak">
    <w:name w:val="Tekst podstawowy Znak"/>
    <w:basedOn w:val="Domylnaczcionkaakapitu"/>
    <w:link w:val="Tekstpodstawowy"/>
    <w:rsid w:val="00503A5C"/>
    <w:rPr>
      <w:rFonts w:ascii="Arial" w:eastAsia="SimSun" w:hAnsi="Arial" w:cs="Mangal"/>
      <w:bCs/>
      <w:kern w:val="2"/>
      <w:sz w:val="22"/>
      <w:lang w:eastAsia="hi-IN" w:bidi="hi-IN"/>
    </w:rPr>
  </w:style>
  <w:style w:type="character" w:customStyle="1" w:styleId="numeral">
    <w:name w:val="numeral"/>
    <w:basedOn w:val="Domylnaczcionkaakapitu"/>
    <w:uiPriority w:val="1"/>
    <w:qFormat/>
    <w:rsid w:val="00FC787D"/>
    <w:rPr>
      <w:b/>
    </w:rPr>
  </w:style>
  <w:style w:type="table" w:styleId="Tabela-Siatka">
    <w:name w:val="Table Grid"/>
    <w:basedOn w:val="Standardowy"/>
    <w:uiPriority w:val="59"/>
    <w:rsid w:val="0068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1218"/>
    <w:pPr>
      <w:spacing w:after="0" w:line="240" w:lineRule="auto"/>
      <w:jc w:val="left"/>
    </w:pPr>
    <w:rPr>
      <w:rFonts w:ascii="Arial" w:eastAsiaTheme="minorHAnsi" w:hAnsi="Arial"/>
      <w:sz w:val="22"/>
    </w:rPr>
  </w:style>
  <w:style w:type="paragraph" w:styleId="Tekstprzypisukocowego">
    <w:name w:val="endnote text"/>
    <w:basedOn w:val="Normalny"/>
    <w:link w:val="TekstprzypisukocowegoZnak"/>
    <w:uiPriority w:val="99"/>
    <w:semiHidden/>
    <w:unhideWhenUsed/>
    <w:rsid w:val="00B128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28D8"/>
    <w:rPr>
      <w:rFonts w:ascii="Arial" w:eastAsiaTheme="minorHAnsi" w:hAnsi="Arial"/>
      <w:sz w:val="20"/>
      <w:szCs w:val="20"/>
    </w:rPr>
  </w:style>
  <w:style w:type="character" w:styleId="Odwoanieprzypisukocowego">
    <w:name w:val="endnote reference"/>
    <w:basedOn w:val="Domylnaczcionkaakapitu"/>
    <w:uiPriority w:val="99"/>
    <w:semiHidden/>
    <w:unhideWhenUsed/>
    <w:rsid w:val="00B128D8"/>
    <w:rPr>
      <w:vertAlign w:val="superscript"/>
    </w:rPr>
  </w:style>
  <w:style w:type="paragraph" w:styleId="NormalnyWeb">
    <w:name w:val="Normal (Web)"/>
    <w:basedOn w:val="Normalny"/>
    <w:uiPriority w:val="99"/>
    <w:semiHidden/>
    <w:unhideWhenUsed/>
    <w:rsid w:val="00DE045C"/>
    <w:pPr>
      <w:spacing w:before="100" w:beforeAutospacing="1" w:after="100" w:afterAutospacing="1" w:line="240" w:lineRule="auto"/>
      <w:jc w:val="left"/>
    </w:pPr>
    <w:rPr>
      <w:rFonts w:ascii="Times New Roman" w:eastAsia="Times New Roman" w:hAnsi="Times New Roman" w:cs="Times New Roman"/>
      <w:sz w:val="24"/>
      <w:lang w:eastAsia="pl-PL"/>
    </w:rPr>
  </w:style>
  <w:style w:type="character" w:customStyle="1" w:styleId="rvts8">
    <w:name w:val="rvts8"/>
    <w:basedOn w:val="Domylnaczcionkaakapitu"/>
    <w:rsid w:val="00DE045C"/>
  </w:style>
  <w:style w:type="character" w:styleId="Tekstzastpczy">
    <w:name w:val="Placeholder Text"/>
    <w:basedOn w:val="Domylnaczcionkaakapitu"/>
    <w:uiPriority w:val="99"/>
    <w:semiHidden/>
    <w:rsid w:val="0049492F"/>
    <w:rPr>
      <w:color w:val="808080"/>
    </w:rPr>
  </w:style>
  <w:style w:type="character" w:styleId="Hipercze">
    <w:name w:val="Hyperlink"/>
    <w:basedOn w:val="Domylnaczcionkaakapitu"/>
    <w:uiPriority w:val="99"/>
    <w:unhideWhenUsed/>
    <w:rsid w:val="00A842AA"/>
    <w:rPr>
      <w:color w:val="0563C1" w:themeColor="hyperlink"/>
      <w:u w:val="single"/>
    </w:rPr>
  </w:style>
  <w:style w:type="character" w:customStyle="1" w:styleId="Nierozpoznanawzmianka1">
    <w:name w:val="Nierozpoznana wzmianka1"/>
    <w:basedOn w:val="Domylnaczcionkaakapitu"/>
    <w:uiPriority w:val="99"/>
    <w:semiHidden/>
    <w:unhideWhenUsed/>
    <w:rsid w:val="00B226AF"/>
    <w:rPr>
      <w:color w:val="605E5C"/>
      <w:shd w:val="clear" w:color="auto" w:fill="E1DFDD"/>
    </w:rPr>
  </w:style>
  <w:style w:type="paragraph" w:customStyle="1" w:styleId="head1H2020">
    <w:name w:val="head1 H2020"/>
    <w:basedOn w:val="Normalny"/>
    <w:next w:val="Normalny"/>
    <w:link w:val="head1H2020Znak"/>
    <w:autoRedefine/>
    <w:qFormat/>
    <w:rsid w:val="001126E1"/>
    <w:pPr>
      <w:suppressAutoHyphens/>
      <w:spacing w:after="0" w:line="240" w:lineRule="auto"/>
    </w:pPr>
    <w:rPr>
      <w:rFonts w:ascii="Times New Roman" w:eastAsia="Times New Roman" w:hAnsi="Times New Roman" w:cs="Times New Roman"/>
      <w:b/>
      <w:bCs/>
      <w:sz w:val="24"/>
      <w:lang w:val="en-US" w:eastAsia="ar-SA"/>
    </w:rPr>
  </w:style>
  <w:style w:type="character" w:customStyle="1" w:styleId="head1H2020Znak">
    <w:name w:val="head1 H2020 Znak"/>
    <w:basedOn w:val="Domylnaczcionkaakapitu"/>
    <w:link w:val="head1H2020"/>
    <w:rsid w:val="001126E1"/>
    <w:rPr>
      <w:rFonts w:ascii="Times New Roman" w:eastAsia="Times New Roman" w:hAnsi="Times New Roman" w:cs="Times New Roman"/>
      <w:b/>
      <w:bCs/>
      <w:lang w:val="en-US" w:eastAsia="ar-SA"/>
    </w:rPr>
  </w:style>
  <w:style w:type="character" w:customStyle="1" w:styleId="WW8Num5z0">
    <w:name w:val="WW8Num5z0"/>
    <w:rsid w:val="001126E1"/>
    <w:rPr>
      <w:sz w:val="24"/>
      <w:szCs w:val="24"/>
    </w:rPr>
  </w:style>
  <w:style w:type="paragraph" w:customStyle="1" w:styleId="Default">
    <w:name w:val="Default"/>
    <w:rsid w:val="001126E1"/>
    <w:pPr>
      <w:autoSpaceDE w:val="0"/>
      <w:autoSpaceDN w:val="0"/>
      <w:adjustRightInd w:val="0"/>
      <w:spacing w:after="0" w:line="240" w:lineRule="auto"/>
      <w:jc w:val="left"/>
    </w:pPr>
    <w:rPr>
      <w:rFonts w:ascii="___WRD_EMBED_SUB_44" w:eastAsiaTheme="minorHAnsi" w:hAnsi="___WRD_EMBED_SUB_44" w:cs="___WRD_EMBED_SUB_44"/>
      <w:color w:val="000000"/>
    </w:rPr>
  </w:style>
  <w:style w:type="paragraph" w:styleId="Tekstpodstawowy3">
    <w:name w:val="Body Text 3"/>
    <w:basedOn w:val="Normalny"/>
    <w:link w:val="Tekstpodstawowy3Znak"/>
    <w:rsid w:val="001126E1"/>
    <w:pPr>
      <w:spacing w:after="0" w:line="240" w:lineRule="auto"/>
    </w:pPr>
    <w:rPr>
      <w:rFonts w:eastAsia="Times New Roman" w:cs="Arial"/>
      <w:sz w:val="24"/>
      <w:szCs w:val="20"/>
      <w:lang w:eastAsia="de-DE"/>
    </w:rPr>
  </w:style>
  <w:style w:type="character" w:customStyle="1" w:styleId="Tekstpodstawowy3Znak">
    <w:name w:val="Tekst podstawowy 3 Znak"/>
    <w:basedOn w:val="Domylnaczcionkaakapitu"/>
    <w:link w:val="Tekstpodstawowy3"/>
    <w:rsid w:val="001126E1"/>
    <w:rPr>
      <w:rFonts w:ascii="Arial" w:eastAsia="Times New Roman" w:hAnsi="Arial" w:cs="Arial"/>
      <w:szCs w:val="20"/>
      <w:lang w:eastAsia="de-DE"/>
    </w:rPr>
  </w:style>
  <w:style w:type="numbering" w:customStyle="1" w:styleId="Zaimportowanystyl8">
    <w:name w:val="Zaimportowany styl 8"/>
    <w:rsid w:val="001126E1"/>
    <w:pPr>
      <w:numPr>
        <w:numId w:val="20"/>
      </w:numPr>
    </w:pPr>
  </w:style>
  <w:style w:type="character" w:customStyle="1" w:styleId="cf01">
    <w:name w:val="cf01"/>
    <w:basedOn w:val="Domylnaczcionkaakapitu"/>
    <w:rsid w:val="001126E1"/>
    <w:rPr>
      <w:rFonts w:ascii="Segoe UI" w:hAnsi="Segoe UI" w:cs="Segoe UI" w:hint="default"/>
      <w:sz w:val="18"/>
      <w:szCs w:val="18"/>
    </w:rPr>
  </w:style>
  <w:style w:type="character" w:customStyle="1" w:styleId="bold">
    <w:name w:val="bold"/>
    <w:rsid w:val="002A09CF"/>
    <w:rPr>
      <w:b/>
      <w:bCs/>
    </w:rPr>
  </w:style>
  <w:style w:type="character" w:customStyle="1" w:styleId="AkapitzlistZnak">
    <w:name w:val="Akapit z listą Znak"/>
    <w:link w:val="Akapitzlist"/>
    <w:uiPriority w:val="99"/>
    <w:rsid w:val="00FB5D2D"/>
    <w:rPr>
      <w:rFonts w:ascii="Arial" w:eastAsiaTheme="minorHAns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1361">
      <w:bodyDiv w:val="1"/>
      <w:marLeft w:val="0"/>
      <w:marRight w:val="0"/>
      <w:marTop w:val="0"/>
      <w:marBottom w:val="0"/>
      <w:divBdr>
        <w:top w:val="none" w:sz="0" w:space="0" w:color="auto"/>
        <w:left w:val="none" w:sz="0" w:space="0" w:color="auto"/>
        <w:bottom w:val="none" w:sz="0" w:space="0" w:color="auto"/>
        <w:right w:val="none" w:sz="0" w:space="0" w:color="auto"/>
      </w:divBdr>
    </w:div>
    <w:div w:id="673918560">
      <w:bodyDiv w:val="1"/>
      <w:marLeft w:val="0"/>
      <w:marRight w:val="0"/>
      <w:marTop w:val="0"/>
      <w:marBottom w:val="0"/>
      <w:divBdr>
        <w:top w:val="none" w:sz="0" w:space="0" w:color="auto"/>
        <w:left w:val="none" w:sz="0" w:space="0" w:color="auto"/>
        <w:bottom w:val="none" w:sz="0" w:space="0" w:color="auto"/>
        <w:right w:val="none" w:sz="0" w:space="0" w:color="auto"/>
      </w:divBdr>
    </w:div>
    <w:div w:id="691032408">
      <w:bodyDiv w:val="1"/>
      <w:marLeft w:val="0"/>
      <w:marRight w:val="0"/>
      <w:marTop w:val="0"/>
      <w:marBottom w:val="0"/>
      <w:divBdr>
        <w:top w:val="none" w:sz="0" w:space="0" w:color="auto"/>
        <w:left w:val="none" w:sz="0" w:space="0" w:color="auto"/>
        <w:bottom w:val="none" w:sz="0" w:space="0" w:color="auto"/>
        <w:right w:val="none" w:sz="0" w:space="0" w:color="auto"/>
      </w:divBdr>
    </w:div>
    <w:div w:id="820853397">
      <w:bodyDiv w:val="1"/>
      <w:marLeft w:val="0"/>
      <w:marRight w:val="0"/>
      <w:marTop w:val="0"/>
      <w:marBottom w:val="0"/>
      <w:divBdr>
        <w:top w:val="none" w:sz="0" w:space="0" w:color="auto"/>
        <w:left w:val="none" w:sz="0" w:space="0" w:color="auto"/>
        <w:bottom w:val="none" w:sz="0" w:space="0" w:color="auto"/>
        <w:right w:val="none" w:sz="0" w:space="0" w:color="auto"/>
      </w:divBdr>
    </w:div>
    <w:div w:id="895121421">
      <w:bodyDiv w:val="1"/>
      <w:marLeft w:val="0"/>
      <w:marRight w:val="0"/>
      <w:marTop w:val="0"/>
      <w:marBottom w:val="0"/>
      <w:divBdr>
        <w:top w:val="none" w:sz="0" w:space="0" w:color="auto"/>
        <w:left w:val="none" w:sz="0" w:space="0" w:color="auto"/>
        <w:bottom w:val="none" w:sz="0" w:space="0" w:color="auto"/>
        <w:right w:val="none" w:sz="0" w:space="0" w:color="auto"/>
      </w:divBdr>
    </w:div>
    <w:div w:id="1038048668">
      <w:bodyDiv w:val="1"/>
      <w:marLeft w:val="0"/>
      <w:marRight w:val="0"/>
      <w:marTop w:val="0"/>
      <w:marBottom w:val="0"/>
      <w:divBdr>
        <w:top w:val="none" w:sz="0" w:space="0" w:color="auto"/>
        <w:left w:val="none" w:sz="0" w:space="0" w:color="auto"/>
        <w:bottom w:val="none" w:sz="0" w:space="0" w:color="auto"/>
        <w:right w:val="none" w:sz="0" w:space="0" w:color="auto"/>
      </w:divBdr>
    </w:div>
    <w:div w:id="1246259132">
      <w:bodyDiv w:val="1"/>
      <w:marLeft w:val="0"/>
      <w:marRight w:val="0"/>
      <w:marTop w:val="0"/>
      <w:marBottom w:val="0"/>
      <w:divBdr>
        <w:top w:val="none" w:sz="0" w:space="0" w:color="auto"/>
        <w:left w:val="none" w:sz="0" w:space="0" w:color="auto"/>
        <w:bottom w:val="none" w:sz="0" w:space="0" w:color="auto"/>
        <w:right w:val="none" w:sz="0" w:space="0" w:color="auto"/>
      </w:divBdr>
    </w:div>
    <w:div w:id="1251042966">
      <w:bodyDiv w:val="1"/>
      <w:marLeft w:val="0"/>
      <w:marRight w:val="0"/>
      <w:marTop w:val="0"/>
      <w:marBottom w:val="0"/>
      <w:divBdr>
        <w:top w:val="none" w:sz="0" w:space="0" w:color="auto"/>
        <w:left w:val="none" w:sz="0" w:space="0" w:color="auto"/>
        <w:bottom w:val="none" w:sz="0" w:space="0" w:color="auto"/>
        <w:right w:val="none" w:sz="0" w:space="0" w:color="auto"/>
      </w:divBdr>
    </w:div>
    <w:div w:id="1348676807">
      <w:bodyDiv w:val="1"/>
      <w:marLeft w:val="0"/>
      <w:marRight w:val="0"/>
      <w:marTop w:val="0"/>
      <w:marBottom w:val="0"/>
      <w:divBdr>
        <w:top w:val="none" w:sz="0" w:space="0" w:color="auto"/>
        <w:left w:val="none" w:sz="0" w:space="0" w:color="auto"/>
        <w:bottom w:val="none" w:sz="0" w:space="0" w:color="auto"/>
        <w:right w:val="none" w:sz="0" w:space="0" w:color="auto"/>
      </w:divBdr>
    </w:div>
    <w:div w:id="1352880035">
      <w:bodyDiv w:val="1"/>
      <w:marLeft w:val="0"/>
      <w:marRight w:val="0"/>
      <w:marTop w:val="0"/>
      <w:marBottom w:val="0"/>
      <w:divBdr>
        <w:top w:val="none" w:sz="0" w:space="0" w:color="auto"/>
        <w:left w:val="none" w:sz="0" w:space="0" w:color="auto"/>
        <w:bottom w:val="none" w:sz="0" w:space="0" w:color="auto"/>
        <w:right w:val="none" w:sz="0" w:space="0" w:color="auto"/>
      </w:divBdr>
      <w:divsChild>
        <w:div w:id="419377334">
          <w:marLeft w:val="0"/>
          <w:marRight w:val="0"/>
          <w:marTop w:val="0"/>
          <w:marBottom w:val="0"/>
          <w:divBdr>
            <w:top w:val="none" w:sz="0" w:space="0" w:color="auto"/>
            <w:left w:val="none" w:sz="0" w:space="0" w:color="auto"/>
            <w:bottom w:val="none" w:sz="0" w:space="0" w:color="auto"/>
            <w:right w:val="none" w:sz="0" w:space="0" w:color="auto"/>
          </w:divBdr>
        </w:div>
      </w:divsChild>
    </w:div>
    <w:div w:id="1375928497">
      <w:bodyDiv w:val="1"/>
      <w:marLeft w:val="0"/>
      <w:marRight w:val="0"/>
      <w:marTop w:val="0"/>
      <w:marBottom w:val="0"/>
      <w:divBdr>
        <w:top w:val="none" w:sz="0" w:space="0" w:color="auto"/>
        <w:left w:val="none" w:sz="0" w:space="0" w:color="auto"/>
        <w:bottom w:val="none" w:sz="0" w:space="0" w:color="auto"/>
        <w:right w:val="none" w:sz="0" w:space="0" w:color="auto"/>
      </w:divBdr>
    </w:div>
    <w:div w:id="1407453490">
      <w:bodyDiv w:val="1"/>
      <w:marLeft w:val="0"/>
      <w:marRight w:val="0"/>
      <w:marTop w:val="0"/>
      <w:marBottom w:val="0"/>
      <w:divBdr>
        <w:top w:val="none" w:sz="0" w:space="0" w:color="auto"/>
        <w:left w:val="none" w:sz="0" w:space="0" w:color="auto"/>
        <w:bottom w:val="none" w:sz="0" w:space="0" w:color="auto"/>
        <w:right w:val="none" w:sz="0" w:space="0" w:color="auto"/>
      </w:divBdr>
      <w:divsChild>
        <w:div w:id="2003045205">
          <w:marLeft w:val="0"/>
          <w:marRight w:val="0"/>
          <w:marTop w:val="0"/>
          <w:marBottom w:val="0"/>
          <w:divBdr>
            <w:top w:val="none" w:sz="0" w:space="0" w:color="auto"/>
            <w:left w:val="none" w:sz="0" w:space="0" w:color="auto"/>
            <w:bottom w:val="none" w:sz="0" w:space="0" w:color="auto"/>
            <w:right w:val="none" w:sz="0" w:space="0" w:color="auto"/>
          </w:divBdr>
        </w:div>
      </w:divsChild>
    </w:div>
    <w:div w:id="1468890825">
      <w:bodyDiv w:val="1"/>
      <w:marLeft w:val="0"/>
      <w:marRight w:val="0"/>
      <w:marTop w:val="0"/>
      <w:marBottom w:val="0"/>
      <w:divBdr>
        <w:top w:val="none" w:sz="0" w:space="0" w:color="auto"/>
        <w:left w:val="none" w:sz="0" w:space="0" w:color="auto"/>
        <w:bottom w:val="none" w:sz="0" w:space="0" w:color="auto"/>
        <w:right w:val="none" w:sz="0" w:space="0" w:color="auto"/>
      </w:divBdr>
    </w:div>
    <w:div w:id="1492794461">
      <w:bodyDiv w:val="1"/>
      <w:marLeft w:val="0"/>
      <w:marRight w:val="0"/>
      <w:marTop w:val="0"/>
      <w:marBottom w:val="0"/>
      <w:divBdr>
        <w:top w:val="none" w:sz="0" w:space="0" w:color="auto"/>
        <w:left w:val="none" w:sz="0" w:space="0" w:color="auto"/>
        <w:bottom w:val="none" w:sz="0" w:space="0" w:color="auto"/>
        <w:right w:val="none" w:sz="0" w:space="0" w:color="auto"/>
      </w:divBdr>
    </w:div>
    <w:div w:id="1522625817">
      <w:bodyDiv w:val="1"/>
      <w:marLeft w:val="0"/>
      <w:marRight w:val="0"/>
      <w:marTop w:val="0"/>
      <w:marBottom w:val="0"/>
      <w:divBdr>
        <w:top w:val="none" w:sz="0" w:space="0" w:color="auto"/>
        <w:left w:val="none" w:sz="0" w:space="0" w:color="auto"/>
        <w:bottom w:val="none" w:sz="0" w:space="0" w:color="auto"/>
        <w:right w:val="none" w:sz="0" w:space="0" w:color="auto"/>
      </w:divBdr>
    </w:div>
    <w:div w:id="1698579122">
      <w:bodyDiv w:val="1"/>
      <w:marLeft w:val="0"/>
      <w:marRight w:val="0"/>
      <w:marTop w:val="0"/>
      <w:marBottom w:val="0"/>
      <w:divBdr>
        <w:top w:val="none" w:sz="0" w:space="0" w:color="auto"/>
        <w:left w:val="none" w:sz="0" w:space="0" w:color="auto"/>
        <w:bottom w:val="none" w:sz="0" w:space="0" w:color="auto"/>
        <w:right w:val="none" w:sz="0" w:space="0" w:color="auto"/>
      </w:divBdr>
    </w:div>
    <w:div w:id="1707557071">
      <w:bodyDiv w:val="1"/>
      <w:marLeft w:val="0"/>
      <w:marRight w:val="0"/>
      <w:marTop w:val="0"/>
      <w:marBottom w:val="0"/>
      <w:divBdr>
        <w:top w:val="none" w:sz="0" w:space="0" w:color="auto"/>
        <w:left w:val="none" w:sz="0" w:space="0" w:color="auto"/>
        <w:bottom w:val="none" w:sz="0" w:space="0" w:color="auto"/>
        <w:right w:val="none" w:sz="0" w:space="0" w:color="auto"/>
      </w:divBdr>
    </w:div>
    <w:div w:id="1849980664">
      <w:bodyDiv w:val="1"/>
      <w:marLeft w:val="0"/>
      <w:marRight w:val="0"/>
      <w:marTop w:val="0"/>
      <w:marBottom w:val="0"/>
      <w:divBdr>
        <w:top w:val="none" w:sz="0" w:space="0" w:color="auto"/>
        <w:left w:val="none" w:sz="0" w:space="0" w:color="auto"/>
        <w:bottom w:val="none" w:sz="0" w:space="0" w:color="auto"/>
        <w:right w:val="none" w:sz="0" w:space="0" w:color="auto"/>
      </w:divBdr>
      <w:divsChild>
        <w:div w:id="1265113313">
          <w:marLeft w:val="0"/>
          <w:marRight w:val="0"/>
          <w:marTop w:val="0"/>
          <w:marBottom w:val="0"/>
          <w:divBdr>
            <w:top w:val="none" w:sz="0" w:space="0" w:color="auto"/>
            <w:left w:val="none" w:sz="0" w:space="0" w:color="auto"/>
            <w:bottom w:val="none" w:sz="0" w:space="0" w:color="auto"/>
            <w:right w:val="none" w:sz="0" w:space="0" w:color="auto"/>
          </w:divBdr>
        </w:div>
      </w:divsChild>
    </w:div>
    <w:div w:id="1850875068">
      <w:bodyDiv w:val="1"/>
      <w:marLeft w:val="0"/>
      <w:marRight w:val="0"/>
      <w:marTop w:val="0"/>
      <w:marBottom w:val="0"/>
      <w:divBdr>
        <w:top w:val="none" w:sz="0" w:space="0" w:color="auto"/>
        <w:left w:val="none" w:sz="0" w:space="0" w:color="auto"/>
        <w:bottom w:val="none" w:sz="0" w:space="0" w:color="auto"/>
        <w:right w:val="none" w:sz="0" w:space="0" w:color="auto"/>
      </w:divBdr>
    </w:div>
    <w:div w:id="1858277700">
      <w:bodyDiv w:val="1"/>
      <w:marLeft w:val="0"/>
      <w:marRight w:val="0"/>
      <w:marTop w:val="0"/>
      <w:marBottom w:val="0"/>
      <w:divBdr>
        <w:top w:val="none" w:sz="0" w:space="0" w:color="auto"/>
        <w:left w:val="none" w:sz="0" w:space="0" w:color="auto"/>
        <w:bottom w:val="none" w:sz="0" w:space="0" w:color="auto"/>
        <w:right w:val="none" w:sz="0" w:space="0" w:color="auto"/>
      </w:divBdr>
    </w:div>
    <w:div w:id="1936864139">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FE67.46EEC79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4DA2-8646-4684-B365-288C737C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6826</Words>
  <Characters>40962</Characters>
  <Application>Microsoft Office Word</Application>
  <DocSecurity>0</DocSecurity>
  <Lines>341</Lines>
  <Paragraphs>95</Paragraphs>
  <ScaleCrop>false</ScaleCrop>
  <Company/>
  <LinksUpToDate>false</LinksUpToDate>
  <CharactersWithSpaces>47693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2023-01-26T11:33:00Z</dcterms:created>
  <dcterms:modified xsi:type="dcterms:W3CDTF">2023-01-26T11:33:00Z</dcterms:modified>
</cp:coreProperties>
</file>